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359D" w14:textId="77777777" w:rsidR="00EE18E1" w:rsidRDefault="00EE18E1">
      <w:pPr>
        <w:autoSpaceDE w:val="0"/>
        <w:autoSpaceDN w:val="0"/>
        <w:adjustRightInd w:val="0"/>
        <w:jc w:val="center"/>
        <w:rPr>
          <w:rFonts w:ascii="ＭＳ Ｐ明朝" w:eastAsia="ＭＳ Ｐ明朝" w:hAnsi="ＭＳ Ｐ明朝" w:cs="ＭＳゴシック" w:hint="eastAsia"/>
          <w:color w:val="000000"/>
          <w:kern w:val="0"/>
          <w:sz w:val="24"/>
        </w:rPr>
      </w:pPr>
    </w:p>
    <w:p w14:paraId="1D519271" w14:textId="77777777" w:rsidR="00D17C0C" w:rsidRPr="0048114A" w:rsidRDefault="00D17C0C">
      <w:pPr>
        <w:autoSpaceDE w:val="0"/>
        <w:autoSpaceDN w:val="0"/>
        <w:adjustRightInd w:val="0"/>
        <w:jc w:val="center"/>
        <w:rPr>
          <w:rFonts w:ascii="ＭＳ Ｐ明朝" w:eastAsia="ＭＳ Ｐ明朝" w:hAnsi="ＭＳ Ｐ明朝" w:cs="ＭＳゴシック"/>
          <w:color w:val="000000"/>
          <w:kern w:val="0"/>
          <w:sz w:val="22"/>
          <w:szCs w:val="22"/>
        </w:rPr>
      </w:pPr>
      <w:r w:rsidRPr="0048114A">
        <w:rPr>
          <w:rFonts w:ascii="ＭＳ Ｐ明朝" w:eastAsia="ＭＳ Ｐ明朝" w:hAnsi="ＭＳ Ｐ明朝" w:cs="ＭＳゴシック" w:hint="eastAsia"/>
          <w:color w:val="000000"/>
          <w:kern w:val="0"/>
          <w:sz w:val="22"/>
          <w:szCs w:val="22"/>
        </w:rPr>
        <w:t>共同研究契約書</w:t>
      </w:r>
    </w:p>
    <w:p w14:paraId="5D6BBAB0" w14:textId="77777777" w:rsidR="00D17C0C" w:rsidRPr="0048114A" w:rsidRDefault="00D17C0C">
      <w:pPr>
        <w:autoSpaceDE w:val="0"/>
        <w:autoSpaceDN w:val="0"/>
        <w:adjustRightInd w:val="0"/>
        <w:jc w:val="left"/>
        <w:rPr>
          <w:rFonts w:ascii="ＭＳ Ｐ明朝" w:eastAsia="ＭＳ Ｐ明朝" w:hAnsi="ＭＳ Ｐ明朝" w:cs="ＭＳゴシック" w:hint="eastAsia"/>
          <w:color w:val="000000"/>
          <w:kern w:val="0"/>
          <w:sz w:val="22"/>
          <w:szCs w:val="22"/>
          <w:u w:val="single"/>
        </w:rPr>
      </w:pPr>
    </w:p>
    <w:p w14:paraId="08E5D047" w14:textId="77777777" w:rsidR="00D17C0C" w:rsidRPr="0048114A" w:rsidRDefault="00EE18E1"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学校法人　加計学園（以下「甲」という。）と</w:t>
      </w:r>
      <w:r w:rsidR="0048114A" w:rsidRPr="0048114A">
        <w:rPr>
          <w:rFonts w:ascii="ＭＳ Ｐ明朝" w:eastAsia="ＭＳ Ｐ明朝" w:hAnsi="ＭＳ Ｐ明朝" w:cs="ＭＳゴシック" w:hint="eastAsia"/>
          <w:kern w:val="0"/>
          <w:sz w:val="22"/>
          <w:szCs w:val="22"/>
        </w:rPr>
        <w:t>、</w:t>
      </w:r>
      <w:r w:rsidR="00025BD3">
        <w:rPr>
          <w:rFonts w:ascii="ＭＳ Ｐ明朝" w:eastAsia="ＭＳ Ｐ明朝" w:hAnsi="ＭＳ Ｐ明朝" w:cs="ＭＳゴシック" w:hint="eastAsia"/>
          <w:kern w:val="0"/>
          <w:sz w:val="22"/>
          <w:szCs w:val="22"/>
        </w:rPr>
        <w:t xml:space="preserve">　　　</w:t>
      </w:r>
      <w:r w:rsidR="00025BD3" w:rsidRPr="0005343F">
        <w:rPr>
          <w:rFonts w:ascii="ＭＳ Ｐ明朝" w:eastAsia="ＭＳ Ｐ明朝" w:hAnsi="ＭＳ Ｐ明朝" w:cs="ＭＳゴシック" w:hint="eastAsia"/>
          <w:color w:val="FF0000"/>
          <w:kern w:val="0"/>
          <w:sz w:val="22"/>
          <w:szCs w:val="22"/>
        </w:rPr>
        <w:t>○○○○</w:t>
      </w:r>
      <w:r w:rsidR="00025BD3">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hint="eastAsia"/>
          <w:kern w:val="0"/>
          <w:sz w:val="22"/>
          <w:szCs w:val="22"/>
        </w:rPr>
        <w:t>（以下「乙」という。）は、次の各条によって共同研究契約（以下「本契約」という。）を締結するものとする。</w:t>
      </w:r>
    </w:p>
    <w:p w14:paraId="7373DB34" w14:textId="77777777" w:rsidR="00C84019" w:rsidRDefault="00C84019" w:rsidP="008228A4">
      <w:pPr>
        <w:autoSpaceDE w:val="0"/>
        <w:autoSpaceDN w:val="0"/>
        <w:adjustRightInd w:val="0"/>
        <w:jc w:val="left"/>
        <w:rPr>
          <w:rFonts w:ascii="ＭＳ Ｐ明朝" w:eastAsia="ＭＳ Ｐ明朝" w:hAnsi="ＭＳ Ｐ明朝" w:cs="ＭＳゴシック"/>
          <w:kern w:val="0"/>
          <w:sz w:val="22"/>
          <w:szCs w:val="22"/>
        </w:rPr>
      </w:pPr>
    </w:p>
    <w:p w14:paraId="3EAD488F" w14:textId="77777777" w:rsidR="00C84019" w:rsidRPr="0048114A" w:rsidRDefault="00C84019"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（共同研究の題目等）</w:t>
      </w:r>
    </w:p>
    <w:p w14:paraId="18C57ABB" w14:textId="77777777" w:rsidR="00C84019" w:rsidRPr="0048114A" w:rsidRDefault="00C84019"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第１</w:t>
      </w:r>
      <w:r w:rsidRPr="0048114A">
        <w:rPr>
          <w:rFonts w:ascii="ＭＳ Ｐ明朝" w:eastAsia="ＭＳ Ｐ明朝" w:hAnsi="ＭＳ Ｐ明朝" w:cs="ＭＳゴシック" w:hint="eastAsia"/>
          <w:kern w:val="0"/>
          <w:sz w:val="22"/>
          <w:szCs w:val="22"/>
        </w:rPr>
        <w:t>条  甲及び乙は、次の共同研究（以下「本共同研究」という。）を実施するものとする。</w:t>
      </w:r>
    </w:p>
    <w:p w14:paraId="6B02172C" w14:textId="77777777" w:rsidR="00C84019" w:rsidRDefault="008228A4"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 xml:space="preserve">　</w:t>
      </w:r>
      <w:r w:rsidR="00C84019" w:rsidRPr="0048114A">
        <w:rPr>
          <w:rFonts w:ascii="ＭＳ Ｐ明朝" w:eastAsia="ＭＳ Ｐ明朝" w:hAnsi="ＭＳ Ｐ明朝" w:cs="ＭＳゴシック" w:hint="eastAsia"/>
          <w:kern w:val="0"/>
          <w:sz w:val="22"/>
          <w:szCs w:val="22"/>
        </w:rPr>
        <w:t>（１）研究題目</w:t>
      </w:r>
    </w:p>
    <w:p w14:paraId="4A3FD883" w14:textId="77777777" w:rsidR="00C84019" w:rsidRDefault="00C84019" w:rsidP="008228A4">
      <w:pPr>
        <w:autoSpaceDE w:val="0"/>
        <w:autoSpaceDN w:val="0"/>
        <w:adjustRightInd w:val="0"/>
        <w:jc w:val="left"/>
        <w:rPr>
          <w:rFonts w:ascii="ＭＳ Ｐ明朝" w:eastAsia="ＭＳ Ｐ明朝" w:hAnsi="ＭＳ Ｐ明朝" w:cs="ＭＳゴシック"/>
          <w:color w:val="FF0000"/>
          <w:kern w:val="0"/>
          <w:sz w:val="22"/>
          <w:szCs w:val="22"/>
        </w:rPr>
      </w:pPr>
      <w:r>
        <w:rPr>
          <w:rFonts w:ascii="ＭＳ Ｐ明朝" w:eastAsia="ＭＳ Ｐ明朝" w:hAnsi="ＭＳ Ｐ明朝" w:cs="ＭＳゴシック" w:hint="eastAsia"/>
          <w:b/>
          <w:color w:val="FF0000"/>
          <w:kern w:val="0"/>
          <w:sz w:val="22"/>
          <w:szCs w:val="22"/>
        </w:rPr>
        <w:t xml:space="preserve">　</w:t>
      </w:r>
      <w:r w:rsidR="008228A4">
        <w:rPr>
          <w:rFonts w:ascii="ＭＳ Ｐ明朝" w:eastAsia="ＭＳ Ｐ明朝" w:hAnsi="ＭＳ Ｐ明朝" w:cs="ＭＳゴシック" w:hint="eastAsia"/>
          <w:b/>
          <w:color w:val="FF0000"/>
          <w:kern w:val="0"/>
          <w:sz w:val="22"/>
          <w:szCs w:val="22"/>
        </w:rPr>
        <w:t xml:space="preserve">　</w:t>
      </w:r>
      <w:r>
        <w:rPr>
          <w:rFonts w:ascii="ＭＳ Ｐ明朝" w:eastAsia="ＭＳ Ｐ明朝" w:hAnsi="ＭＳ Ｐ明朝" w:cs="ＭＳゴシック" w:hint="eastAsia"/>
          <w:b/>
          <w:color w:val="FF0000"/>
          <w:kern w:val="0"/>
          <w:sz w:val="22"/>
          <w:szCs w:val="22"/>
        </w:rPr>
        <w:t xml:space="preserve">　</w:t>
      </w:r>
      <w:r w:rsidRPr="0074363B">
        <w:rPr>
          <w:rFonts w:ascii="ＭＳ Ｐ明朝" w:eastAsia="ＭＳ Ｐ明朝" w:hAnsi="ＭＳ Ｐ明朝" w:cs="ＭＳゴシック" w:hint="eastAsia"/>
          <w:color w:val="FF0000"/>
          <w:kern w:val="0"/>
          <w:sz w:val="22"/>
          <w:szCs w:val="22"/>
        </w:rPr>
        <w:t>（ご記入ください）</w:t>
      </w:r>
    </w:p>
    <w:p w14:paraId="0E61F83A" w14:textId="77777777" w:rsidR="00C84019" w:rsidRDefault="008228A4"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 xml:space="preserve">　</w:t>
      </w:r>
      <w:r w:rsidR="00C84019" w:rsidRPr="0074363B">
        <w:rPr>
          <w:rFonts w:ascii="ＭＳ Ｐ明朝" w:eastAsia="ＭＳ Ｐ明朝" w:hAnsi="ＭＳ Ｐ明朝" w:cs="ＭＳゴシック" w:hint="eastAsia"/>
          <w:kern w:val="0"/>
          <w:sz w:val="22"/>
          <w:szCs w:val="22"/>
        </w:rPr>
        <w:t>（２）研究目的及び内容</w:t>
      </w:r>
    </w:p>
    <w:p w14:paraId="5F7C8C5B" w14:textId="77777777" w:rsidR="00C84019" w:rsidRDefault="00C84019" w:rsidP="008228A4">
      <w:pPr>
        <w:autoSpaceDE w:val="0"/>
        <w:autoSpaceDN w:val="0"/>
        <w:adjustRightInd w:val="0"/>
        <w:jc w:val="left"/>
        <w:rPr>
          <w:rFonts w:ascii="ＭＳ Ｐ明朝" w:eastAsia="ＭＳ Ｐ明朝" w:hAnsi="ＭＳ Ｐ明朝" w:cs="ＭＳゴシック"/>
          <w:color w:val="FF0000"/>
          <w:kern w:val="0"/>
          <w:sz w:val="22"/>
          <w:szCs w:val="22"/>
        </w:rPr>
      </w:pPr>
      <w:r>
        <w:rPr>
          <w:rFonts w:ascii="ＭＳ Ｐ明朝" w:eastAsia="ＭＳ Ｐ明朝" w:hAnsi="ＭＳ Ｐ明朝" w:cs="ＭＳゴシック" w:hint="eastAsia"/>
          <w:color w:val="FF0000"/>
          <w:kern w:val="0"/>
          <w:sz w:val="22"/>
          <w:szCs w:val="22"/>
        </w:rPr>
        <w:t xml:space="preserve">　</w:t>
      </w:r>
      <w:r w:rsidR="008228A4">
        <w:rPr>
          <w:rFonts w:ascii="ＭＳ Ｐ明朝" w:eastAsia="ＭＳ Ｐ明朝" w:hAnsi="ＭＳ Ｐ明朝" w:cs="ＭＳゴシック" w:hint="eastAsia"/>
          <w:color w:val="FF0000"/>
          <w:kern w:val="0"/>
          <w:sz w:val="22"/>
          <w:szCs w:val="22"/>
        </w:rPr>
        <w:t xml:space="preserve">　</w:t>
      </w:r>
      <w:r>
        <w:rPr>
          <w:rFonts w:ascii="ＭＳ Ｐ明朝" w:eastAsia="ＭＳ Ｐ明朝" w:hAnsi="ＭＳ Ｐ明朝" w:cs="ＭＳゴシック" w:hint="eastAsia"/>
          <w:color w:val="FF0000"/>
          <w:kern w:val="0"/>
          <w:sz w:val="22"/>
          <w:szCs w:val="22"/>
        </w:rPr>
        <w:t xml:space="preserve">　</w:t>
      </w:r>
      <w:r w:rsidRPr="0074363B">
        <w:rPr>
          <w:rFonts w:ascii="ＭＳ Ｐ明朝" w:eastAsia="ＭＳ Ｐ明朝" w:hAnsi="ＭＳ Ｐ明朝" w:cs="ＭＳゴシック" w:hint="eastAsia"/>
          <w:color w:val="FF0000"/>
          <w:kern w:val="0"/>
          <w:sz w:val="22"/>
          <w:szCs w:val="22"/>
        </w:rPr>
        <w:t>（ご記入ください）</w:t>
      </w:r>
    </w:p>
    <w:p w14:paraId="48215D3E" w14:textId="77777777" w:rsidR="00C84019" w:rsidRDefault="008228A4" w:rsidP="008228A4">
      <w:pPr>
        <w:autoSpaceDE w:val="0"/>
        <w:autoSpaceDN w:val="0"/>
        <w:adjustRightInd w:val="0"/>
        <w:jc w:val="left"/>
        <w:rPr>
          <w:rFonts w:ascii="ＭＳ Ｐ明朝" w:eastAsia="ＭＳ Ｐ明朝" w:hAnsi="ＭＳ Ｐ明朝" w:cs="ＭＳゴシック"/>
          <w:color w:val="FF0000"/>
          <w:kern w:val="0"/>
          <w:sz w:val="22"/>
          <w:szCs w:val="22"/>
        </w:rPr>
      </w:pPr>
      <w:r>
        <w:rPr>
          <w:rFonts w:ascii="ＭＳ Ｐ明朝" w:eastAsia="ＭＳ Ｐ明朝" w:hAnsi="ＭＳ Ｐ明朝" w:cs="ＭＳゴシック" w:hint="eastAsia"/>
          <w:color w:val="FF0000"/>
          <w:kern w:val="0"/>
          <w:sz w:val="22"/>
          <w:szCs w:val="22"/>
        </w:rPr>
        <w:t xml:space="preserve">　</w:t>
      </w:r>
      <w:r w:rsidR="00C84019" w:rsidRPr="00AC0315">
        <w:rPr>
          <w:rFonts w:ascii="ＭＳ Ｐ明朝" w:eastAsia="ＭＳ Ｐ明朝" w:hAnsi="ＭＳ Ｐ明朝" w:cs="ＭＳゴシック" w:hint="eastAsia"/>
          <w:kern w:val="0"/>
          <w:sz w:val="22"/>
          <w:szCs w:val="22"/>
        </w:rPr>
        <w:t>（３）研究期間</w:t>
      </w:r>
    </w:p>
    <w:p w14:paraId="4302F9BA" w14:textId="77777777" w:rsidR="00C84019" w:rsidRDefault="00C84019" w:rsidP="008228A4">
      <w:pPr>
        <w:autoSpaceDE w:val="0"/>
        <w:autoSpaceDN w:val="0"/>
        <w:adjustRightInd w:val="0"/>
        <w:jc w:val="left"/>
        <w:rPr>
          <w:rFonts w:ascii="ＭＳ Ｐ明朝" w:eastAsia="ＭＳ Ｐ明朝" w:hAnsi="ＭＳ Ｐ明朝" w:cs="ＭＳゴシック" w:hint="eastAsia"/>
          <w:kern w:val="0"/>
          <w:sz w:val="22"/>
          <w:szCs w:val="22"/>
        </w:rPr>
      </w:pPr>
      <w:r>
        <w:rPr>
          <w:rFonts w:ascii="ＭＳ Ｐ明朝" w:eastAsia="ＭＳ Ｐ明朝" w:hAnsi="ＭＳ Ｐ明朝" w:cs="ＭＳゴシック" w:hint="eastAsia"/>
          <w:color w:val="FF0000"/>
          <w:kern w:val="0"/>
          <w:sz w:val="22"/>
          <w:szCs w:val="22"/>
        </w:rPr>
        <w:t xml:space="preserve">　</w:t>
      </w:r>
      <w:r w:rsidR="008228A4">
        <w:rPr>
          <w:rFonts w:ascii="ＭＳ Ｐ明朝" w:eastAsia="ＭＳ Ｐ明朝" w:hAnsi="ＭＳ Ｐ明朝" w:cs="ＭＳゴシック" w:hint="eastAsia"/>
          <w:color w:val="FF0000"/>
          <w:kern w:val="0"/>
          <w:sz w:val="22"/>
          <w:szCs w:val="22"/>
        </w:rPr>
        <w:t xml:space="preserve">　</w:t>
      </w:r>
      <w:r>
        <w:rPr>
          <w:rFonts w:ascii="ＭＳ Ｐ明朝" w:eastAsia="ＭＳ Ｐ明朝" w:hAnsi="ＭＳ Ｐ明朝" w:cs="ＭＳゴシック" w:hint="eastAsia"/>
          <w:color w:val="FF0000"/>
          <w:kern w:val="0"/>
          <w:sz w:val="22"/>
          <w:szCs w:val="22"/>
        </w:rPr>
        <w:t xml:space="preserve">　</w:t>
      </w:r>
      <w:r w:rsidR="00164E35">
        <w:rPr>
          <w:rFonts w:ascii="ＭＳ Ｐ明朝" w:eastAsia="ＭＳ Ｐ明朝" w:hAnsi="ＭＳ Ｐ明朝" w:cs="ＭＳゴシック" w:hint="eastAsia"/>
          <w:color w:val="FF0000"/>
          <w:kern w:val="0"/>
          <w:sz w:val="22"/>
          <w:szCs w:val="22"/>
        </w:rPr>
        <w:t>本共同研究の研究期間は、令和　　年　月　日から令和</w:t>
      </w:r>
      <w:r w:rsidRPr="00C84019">
        <w:rPr>
          <w:rFonts w:ascii="ＭＳ Ｐ明朝" w:eastAsia="ＭＳ Ｐ明朝" w:hAnsi="ＭＳ Ｐ明朝" w:cs="ＭＳゴシック" w:hint="eastAsia"/>
          <w:color w:val="FF0000"/>
          <w:kern w:val="0"/>
          <w:sz w:val="22"/>
          <w:szCs w:val="22"/>
        </w:rPr>
        <w:t xml:space="preserve">　　年　　月　　日までとする。</w:t>
      </w:r>
    </w:p>
    <w:p w14:paraId="6433251E" w14:textId="77777777" w:rsidR="00C84019" w:rsidRDefault="008228A4"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 xml:space="preserve">　</w:t>
      </w:r>
      <w:r w:rsidR="00C84019">
        <w:rPr>
          <w:rFonts w:ascii="ＭＳ Ｐ明朝" w:eastAsia="ＭＳ Ｐ明朝" w:hAnsi="ＭＳ Ｐ明朝" w:cs="ＭＳゴシック" w:hint="eastAsia"/>
          <w:kern w:val="0"/>
          <w:sz w:val="22"/>
          <w:szCs w:val="22"/>
          <w:lang w:eastAsia="zh-CN"/>
        </w:rPr>
        <w:t>（</w:t>
      </w:r>
      <w:r w:rsidR="00C84019">
        <w:rPr>
          <w:rFonts w:ascii="ＭＳ Ｐ明朝" w:eastAsia="ＭＳ Ｐ明朝" w:hAnsi="ＭＳ Ｐ明朝" w:cs="ＭＳゴシック" w:hint="eastAsia"/>
          <w:kern w:val="0"/>
          <w:sz w:val="22"/>
          <w:szCs w:val="22"/>
        </w:rPr>
        <w:t>４</w:t>
      </w:r>
      <w:r w:rsidR="00C84019" w:rsidRPr="0074363B">
        <w:rPr>
          <w:rFonts w:ascii="ＭＳ Ｐ明朝" w:eastAsia="ＭＳ Ｐ明朝" w:hAnsi="ＭＳ Ｐ明朝" w:cs="ＭＳゴシック" w:hint="eastAsia"/>
          <w:kern w:val="0"/>
          <w:sz w:val="22"/>
          <w:szCs w:val="22"/>
          <w:lang w:eastAsia="zh-CN"/>
        </w:rPr>
        <w:t>）研究実施場所</w:t>
      </w:r>
    </w:p>
    <w:p w14:paraId="1923D3DB" w14:textId="77777777" w:rsidR="00C84019" w:rsidRPr="0054791F" w:rsidRDefault="00C84019" w:rsidP="008228A4">
      <w:pPr>
        <w:autoSpaceDE w:val="0"/>
        <w:autoSpaceDN w:val="0"/>
        <w:adjustRightInd w:val="0"/>
        <w:jc w:val="left"/>
        <w:rPr>
          <w:rFonts w:ascii="ＭＳ Ｐ明朝" w:eastAsia="ＭＳ Ｐ明朝" w:hAnsi="ＭＳ Ｐ明朝" w:cs="ＭＳゴシック"/>
          <w:kern w:val="0"/>
          <w:sz w:val="22"/>
          <w:szCs w:val="22"/>
        </w:rPr>
      </w:pPr>
      <w:r w:rsidRPr="0074363B">
        <w:rPr>
          <w:rFonts w:ascii="ＭＳ Ｐ明朝" w:eastAsia="ＭＳ Ｐ明朝" w:hAnsi="ＭＳ Ｐ明朝" w:cs="ＭＳゴシック" w:hint="eastAsia"/>
          <w:color w:val="FF0000"/>
          <w:kern w:val="0"/>
          <w:sz w:val="22"/>
          <w:szCs w:val="22"/>
        </w:rPr>
        <w:t xml:space="preserve">　</w:t>
      </w:r>
      <w:r w:rsidR="008228A4">
        <w:rPr>
          <w:rFonts w:ascii="ＭＳ Ｐ明朝" w:eastAsia="ＭＳ Ｐ明朝" w:hAnsi="ＭＳ Ｐ明朝" w:cs="ＭＳゴシック" w:hint="eastAsia"/>
          <w:color w:val="FF0000"/>
          <w:kern w:val="0"/>
          <w:sz w:val="22"/>
          <w:szCs w:val="22"/>
        </w:rPr>
        <w:t xml:space="preserve">　</w:t>
      </w:r>
      <w:r w:rsidRPr="0074363B">
        <w:rPr>
          <w:rFonts w:ascii="ＭＳ Ｐ明朝" w:eastAsia="ＭＳ Ｐ明朝" w:hAnsi="ＭＳ Ｐ明朝" w:cs="ＭＳゴシック" w:hint="eastAsia"/>
          <w:color w:val="FF0000"/>
          <w:kern w:val="0"/>
          <w:sz w:val="22"/>
          <w:szCs w:val="22"/>
        </w:rPr>
        <w:t xml:space="preserve">　</w:t>
      </w:r>
      <w:r>
        <w:rPr>
          <w:rFonts w:ascii="ＭＳ Ｐ明朝" w:eastAsia="ＭＳ Ｐ明朝" w:hAnsi="ＭＳ Ｐ明朝" w:cs="ＭＳゴシック" w:hint="eastAsia"/>
          <w:color w:val="FF0000"/>
          <w:kern w:val="0"/>
          <w:sz w:val="22"/>
          <w:szCs w:val="22"/>
        </w:rPr>
        <w:t>（ご記入ください）</w:t>
      </w:r>
    </w:p>
    <w:p w14:paraId="0E8337E0" w14:textId="77777777" w:rsidR="00D17C0C" w:rsidRPr="00C84019"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5B035282"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（定義）</w:t>
      </w:r>
    </w:p>
    <w:p w14:paraId="29811FAB" w14:textId="77777777" w:rsidR="00D17C0C" w:rsidRPr="0048114A" w:rsidRDefault="00C84019"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第２</w:t>
      </w:r>
      <w:r w:rsidR="00D17C0C" w:rsidRPr="0048114A">
        <w:rPr>
          <w:rFonts w:ascii="ＭＳ Ｐ明朝" w:eastAsia="ＭＳ Ｐ明朝" w:hAnsi="ＭＳ Ｐ明朝" w:cs="ＭＳゴシック" w:hint="eastAsia"/>
          <w:kern w:val="0"/>
          <w:sz w:val="22"/>
          <w:szCs w:val="22"/>
        </w:rPr>
        <w:t xml:space="preserve">条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本契約書において、次に掲げる用語は次の定義によるものとする。</w:t>
      </w:r>
    </w:p>
    <w:p w14:paraId="59A89FD0"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一</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 xml:space="preserve">　「研究成果」とは、本契約に基づき得られたもので、実績報告書中で成果として確定された本共同研究の目的に関係する発明、考案、意匠、著作物、ノウハウ</w:t>
      </w:r>
      <w:r w:rsidR="005172B1" w:rsidRPr="0048114A">
        <w:rPr>
          <w:rFonts w:ascii="ＭＳ Ｐ明朝" w:eastAsia="ＭＳ Ｐ明朝" w:hAnsi="ＭＳ Ｐ明朝" w:cs="ＭＳゴシック" w:hint="eastAsia"/>
          <w:kern w:val="0"/>
          <w:sz w:val="22"/>
          <w:szCs w:val="22"/>
        </w:rPr>
        <w:t>、成果有体物</w:t>
      </w:r>
      <w:r w:rsidRPr="0048114A">
        <w:rPr>
          <w:rFonts w:ascii="ＭＳ Ｐ明朝" w:eastAsia="ＭＳ Ｐ明朝" w:hAnsi="ＭＳ Ｐ明朝" w:cs="ＭＳゴシック" w:hint="eastAsia"/>
          <w:kern w:val="0"/>
          <w:sz w:val="22"/>
          <w:szCs w:val="22"/>
        </w:rPr>
        <w:t>等の技術的成果をいう。</w:t>
      </w:r>
    </w:p>
    <w:p w14:paraId="3507CD59"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二</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 xml:space="preserve"> 「知的財産権」とは、次に掲げるものをいう。</w:t>
      </w:r>
    </w:p>
    <w:p w14:paraId="075DA08F" w14:textId="77777777" w:rsidR="00D17C0C" w:rsidRPr="0048114A" w:rsidRDefault="00D17C0C" w:rsidP="008228A4">
      <w:pPr>
        <w:autoSpaceDE w:val="0"/>
        <w:autoSpaceDN w:val="0"/>
        <w:adjustRightInd w:val="0"/>
        <w:ind w:leftChars="100" w:left="21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イ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特許法（昭和</w:t>
      </w:r>
      <w:r w:rsidRPr="0048114A">
        <w:rPr>
          <w:rFonts w:ascii="ＭＳ Ｐ明朝" w:eastAsia="ＭＳ Ｐ明朝" w:hAnsi="ＭＳ Ｐ明朝" w:cs="ＭＳゴシック"/>
          <w:kern w:val="0"/>
          <w:sz w:val="22"/>
          <w:szCs w:val="22"/>
        </w:rPr>
        <w:t>34</w:t>
      </w:r>
      <w:r w:rsidRPr="0048114A">
        <w:rPr>
          <w:rFonts w:ascii="ＭＳ Ｐ明朝" w:eastAsia="ＭＳ Ｐ明朝" w:hAnsi="ＭＳ Ｐ明朝" w:cs="ＭＳゴシック" w:hint="eastAsia"/>
          <w:kern w:val="0"/>
          <w:sz w:val="22"/>
          <w:szCs w:val="22"/>
        </w:rPr>
        <w:t>年法律第</w:t>
      </w:r>
      <w:r w:rsidRPr="0048114A">
        <w:rPr>
          <w:rFonts w:ascii="ＭＳ Ｐ明朝" w:eastAsia="ＭＳ Ｐ明朝" w:hAnsi="ＭＳ Ｐ明朝" w:cs="ＭＳゴシック"/>
          <w:kern w:val="0"/>
          <w:sz w:val="22"/>
          <w:szCs w:val="22"/>
        </w:rPr>
        <w:t xml:space="preserve"> 121</w:t>
      </w:r>
      <w:r w:rsidRPr="0048114A">
        <w:rPr>
          <w:rFonts w:ascii="ＭＳ Ｐ明朝" w:eastAsia="ＭＳ Ｐ明朝" w:hAnsi="ＭＳ Ｐ明朝" w:cs="ＭＳゴシック" w:hint="eastAsia"/>
          <w:kern w:val="0"/>
          <w:sz w:val="22"/>
          <w:szCs w:val="22"/>
        </w:rPr>
        <w:t>号、その後の改正を含む。）に規定する特許権、実用新案法（昭和</w:t>
      </w:r>
      <w:r w:rsidRPr="0048114A">
        <w:rPr>
          <w:rFonts w:ascii="ＭＳ Ｐ明朝" w:eastAsia="ＭＳ Ｐ明朝" w:hAnsi="ＭＳ Ｐ明朝" w:cs="ＭＳゴシック"/>
          <w:kern w:val="0"/>
          <w:sz w:val="22"/>
          <w:szCs w:val="22"/>
        </w:rPr>
        <w:t>34</w:t>
      </w:r>
      <w:r w:rsidRPr="0048114A">
        <w:rPr>
          <w:rFonts w:ascii="ＭＳ Ｐ明朝" w:eastAsia="ＭＳ Ｐ明朝" w:hAnsi="ＭＳ Ｐ明朝" w:cs="ＭＳゴシック" w:hint="eastAsia"/>
          <w:kern w:val="0"/>
          <w:sz w:val="22"/>
          <w:szCs w:val="22"/>
        </w:rPr>
        <w:t>年法律第</w:t>
      </w:r>
      <w:r w:rsidRPr="0048114A">
        <w:rPr>
          <w:rFonts w:ascii="ＭＳ Ｐ明朝" w:eastAsia="ＭＳ Ｐ明朝" w:hAnsi="ＭＳ Ｐ明朝" w:cs="ＭＳゴシック"/>
          <w:kern w:val="0"/>
          <w:sz w:val="22"/>
          <w:szCs w:val="22"/>
        </w:rPr>
        <w:t xml:space="preserve"> 123</w:t>
      </w:r>
      <w:r w:rsidRPr="0048114A">
        <w:rPr>
          <w:rFonts w:ascii="ＭＳ Ｐ明朝" w:eastAsia="ＭＳ Ｐ明朝" w:hAnsi="ＭＳ Ｐ明朝" w:cs="ＭＳゴシック" w:hint="eastAsia"/>
          <w:kern w:val="0"/>
          <w:sz w:val="22"/>
          <w:szCs w:val="22"/>
        </w:rPr>
        <w:t>号、その後の改正を含む。）に規定する実用新案権、意匠法（昭和</w:t>
      </w:r>
      <w:r w:rsidRPr="0048114A">
        <w:rPr>
          <w:rFonts w:ascii="ＭＳ Ｐ明朝" w:eastAsia="ＭＳ Ｐ明朝" w:hAnsi="ＭＳ Ｐ明朝" w:cs="ＭＳゴシック"/>
          <w:kern w:val="0"/>
          <w:sz w:val="22"/>
          <w:szCs w:val="22"/>
        </w:rPr>
        <w:t>34</w:t>
      </w:r>
      <w:r w:rsidRPr="0048114A">
        <w:rPr>
          <w:rFonts w:ascii="ＭＳ Ｐ明朝" w:eastAsia="ＭＳ Ｐ明朝" w:hAnsi="ＭＳ Ｐ明朝" w:cs="ＭＳゴシック" w:hint="eastAsia"/>
          <w:kern w:val="0"/>
          <w:sz w:val="22"/>
          <w:szCs w:val="22"/>
        </w:rPr>
        <w:t>年法律第</w:t>
      </w:r>
      <w:r w:rsidRPr="0048114A">
        <w:rPr>
          <w:rFonts w:ascii="ＭＳ Ｐ明朝" w:eastAsia="ＭＳ Ｐ明朝" w:hAnsi="ＭＳ Ｐ明朝" w:cs="ＭＳゴシック"/>
          <w:kern w:val="0"/>
          <w:sz w:val="22"/>
          <w:szCs w:val="22"/>
        </w:rPr>
        <w:t xml:space="preserve"> 125</w:t>
      </w:r>
      <w:r w:rsidRPr="0048114A">
        <w:rPr>
          <w:rFonts w:ascii="ＭＳ Ｐ明朝" w:eastAsia="ＭＳ Ｐ明朝" w:hAnsi="ＭＳ Ｐ明朝" w:cs="ＭＳゴシック" w:hint="eastAsia"/>
          <w:kern w:val="0"/>
          <w:sz w:val="22"/>
          <w:szCs w:val="22"/>
        </w:rPr>
        <w:t>号、その後の改正を含む。）に規定する意匠権、商標法</w:t>
      </w:r>
      <w:r w:rsidR="00AB690D" w:rsidRPr="0048114A">
        <w:rPr>
          <w:rFonts w:ascii="ＭＳ Ｐ明朝" w:eastAsia="ＭＳ Ｐ明朝" w:hAnsi="ＭＳ Ｐ明朝" w:cs="ＭＳゴシック" w:hint="eastAsia"/>
          <w:kern w:val="0"/>
          <w:sz w:val="22"/>
          <w:szCs w:val="22"/>
        </w:rPr>
        <w:t>（</w:t>
      </w:r>
      <w:r w:rsidRPr="0048114A">
        <w:rPr>
          <w:rFonts w:ascii="ＭＳ Ｐ明朝" w:eastAsia="ＭＳ Ｐ明朝" w:hAnsi="ＭＳ Ｐ明朝" w:cs="ＭＳゴシック" w:hint="eastAsia"/>
          <w:kern w:val="0"/>
          <w:sz w:val="22"/>
          <w:szCs w:val="22"/>
        </w:rPr>
        <w:t>昭和</w:t>
      </w:r>
      <w:r w:rsidRPr="0048114A">
        <w:rPr>
          <w:rFonts w:ascii="ＭＳ Ｐ明朝" w:eastAsia="ＭＳ Ｐ明朝" w:hAnsi="ＭＳ Ｐ明朝" w:cs="ＭＳゴシック"/>
          <w:kern w:val="0"/>
          <w:sz w:val="22"/>
          <w:szCs w:val="22"/>
        </w:rPr>
        <w:t>34</w:t>
      </w:r>
      <w:r w:rsidRPr="0048114A">
        <w:rPr>
          <w:rFonts w:ascii="ＭＳ Ｐ明朝" w:eastAsia="ＭＳ Ｐ明朝" w:hAnsi="ＭＳ Ｐ明朝" w:cs="ＭＳゴシック" w:hint="eastAsia"/>
          <w:kern w:val="0"/>
          <w:sz w:val="22"/>
          <w:szCs w:val="22"/>
        </w:rPr>
        <w:t>年法律第</w:t>
      </w:r>
      <w:r w:rsidRPr="0048114A">
        <w:rPr>
          <w:rFonts w:ascii="ＭＳ Ｐ明朝" w:eastAsia="ＭＳ Ｐ明朝" w:hAnsi="ＭＳ Ｐ明朝" w:cs="ＭＳゴシック"/>
          <w:kern w:val="0"/>
          <w:sz w:val="22"/>
          <w:szCs w:val="22"/>
        </w:rPr>
        <w:t xml:space="preserve"> 127</w:t>
      </w:r>
      <w:r w:rsidRPr="0048114A">
        <w:rPr>
          <w:rFonts w:ascii="ＭＳ Ｐ明朝" w:eastAsia="ＭＳ Ｐ明朝" w:hAnsi="ＭＳ Ｐ明朝" w:cs="ＭＳゴシック" w:hint="eastAsia"/>
          <w:kern w:val="0"/>
          <w:sz w:val="22"/>
          <w:szCs w:val="22"/>
        </w:rPr>
        <w:t>号）に規定する商標権、半導体集積回路の回路配置に関する法律（昭和</w:t>
      </w:r>
      <w:r w:rsidRPr="0048114A">
        <w:rPr>
          <w:rFonts w:ascii="ＭＳ Ｐ明朝" w:eastAsia="ＭＳ Ｐ明朝" w:hAnsi="ＭＳ Ｐ明朝" w:cs="ＭＳゴシック"/>
          <w:kern w:val="0"/>
          <w:sz w:val="22"/>
          <w:szCs w:val="22"/>
        </w:rPr>
        <w:t>60</w:t>
      </w:r>
      <w:r w:rsidRPr="0048114A">
        <w:rPr>
          <w:rFonts w:ascii="ＭＳ Ｐ明朝" w:eastAsia="ＭＳ Ｐ明朝" w:hAnsi="ＭＳ Ｐ明朝" w:cs="ＭＳゴシック" w:hint="eastAsia"/>
          <w:kern w:val="0"/>
          <w:sz w:val="22"/>
          <w:szCs w:val="22"/>
        </w:rPr>
        <w:t>年法律第</w:t>
      </w:r>
      <w:r w:rsidRPr="0048114A">
        <w:rPr>
          <w:rFonts w:ascii="ＭＳ Ｐ明朝" w:eastAsia="ＭＳ Ｐ明朝" w:hAnsi="ＭＳ Ｐ明朝" w:cs="ＭＳゴシック"/>
          <w:kern w:val="0"/>
          <w:sz w:val="22"/>
          <w:szCs w:val="22"/>
        </w:rPr>
        <w:t>43</w:t>
      </w:r>
      <w:r w:rsidRPr="0048114A">
        <w:rPr>
          <w:rFonts w:ascii="ＭＳ Ｐ明朝" w:eastAsia="ＭＳ Ｐ明朝" w:hAnsi="ＭＳ Ｐ明朝" w:cs="ＭＳゴシック" w:hint="eastAsia"/>
          <w:kern w:val="0"/>
          <w:sz w:val="22"/>
          <w:szCs w:val="22"/>
        </w:rPr>
        <w:t>号、その後の改正を含む。）に規定する回路配置利用権、種苗法（平成</w:t>
      </w:r>
      <w:r w:rsidRPr="0048114A">
        <w:rPr>
          <w:rFonts w:ascii="ＭＳ Ｐ明朝" w:eastAsia="ＭＳ Ｐ明朝" w:hAnsi="ＭＳ Ｐ明朝" w:cs="ＭＳゴシック"/>
          <w:kern w:val="0"/>
          <w:sz w:val="22"/>
          <w:szCs w:val="22"/>
        </w:rPr>
        <w:t>10</w:t>
      </w:r>
      <w:r w:rsidRPr="0048114A">
        <w:rPr>
          <w:rFonts w:ascii="ＭＳ Ｐ明朝" w:eastAsia="ＭＳ Ｐ明朝" w:hAnsi="ＭＳ Ｐ明朝" w:cs="ＭＳゴシック" w:hint="eastAsia"/>
          <w:kern w:val="0"/>
          <w:sz w:val="22"/>
          <w:szCs w:val="22"/>
        </w:rPr>
        <w:t>年法律第</w:t>
      </w:r>
      <w:r w:rsidRPr="0048114A">
        <w:rPr>
          <w:rFonts w:ascii="ＭＳ Ｐ明朝" w:eastAsia="ＭＳ Ｐ明朝" w:hAnsi="ＭＳ Ｐ明朝" w:cs="ＭＳゴシック"/>
          <w:kern w:val="0"/>
          <w:sz w:val="22"/>
          <w:szCs w:val="22"/>
        </w:rPr>
        <w:t>83</w:t>
      </w:r>
      <w:r w:rsidRPr="0048114A">
        <w:rPr>
          <w:rFonts w:ascii="ＭＳ Ｐ明朝" w:eastAsia="ＭＳ Ｐ明朝" w:hAnsi="ＭＳ Ｐ明朝" w:cs="ＭＳゴシック" w:hint="eastAsia"/>
          <w:kern w:val="0"/>
          <w:sz w:val="22"/>
          <w:szCs w:val="22"/>
        </w:rPr>
        <w:t>号、その後の改正を含む。）に規定する育成者権及び外国における上記各権利に相当する権利</w:t>
      </w:r>
    </w:p>
    <w:p w14:paraId="2DE53D88" w14:textId="77777777" w:rsidR="00D17C0C" w:rsidRPr="0048114A" w:rsidRDefault="00D17C0C" w:rsidP="008228A4">
      <w:pPr>
        <w:autoSpaceDE w:val="0"/>
        <w:autoSpaceDN w:val="0"/>
        <w:adjustRightInd w:val="0"/>
        <w:ind w:leftChars="100" w:left="21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ロ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特許法に規定する特許を受ける権利、実用新案法に規定する実用新案登録を受ける権利、意匠法に規定する意匠登録を受ける権利、商標法に規定する商標登録出願により生じた権利、半導体集積回路の回路配置に関する法律第</w:t>
      </w:r>
      <w:r w:rsidR="0098668E" w:rsidRPr="0048114A">
        <w:rPr>
          <w:rFonts w:ascii="ＭＳ Ｐ明朝" w:eastAsia="ＭＳ Ｐ明朝" w:hAnsi="ＭＳ Ｐ明朝" w:cs="ＭＳゴシック" w:hint="eastAsia"/>
          <w:kern w:val="0"/>
          <w:sz w:val="22"/>
          <w:szCs w:val="22"/>
        </w:rPr>
        <w:t>3</w:t>
      </w:r>
      <w:r w:rsidRPr="0048114A">
        <w:rPr>
          <w:rFonts w:ascii="ＭＳ Ｐ明朝" w:eastAsia="ＭＳ Ｐ明朝" w:hAnsi="ＭＳ Ｐ明朝" w:cs="ＭＳゴシック" w:hint="eastAsia"/>
          <w:kern w:val="0"/>
          <w:sz w:val="22"/>
          <w:szCs w:val="22"/>
        </w:rPr>
        <w:t>条第１項に規定する回路配置利用権の設定の登録を受ける権利、種苗法第</w:t>
      </w:r>
      <w:r w:rsidR="0098668E" w:rsidRPr="0048114A">
        <w:rPr>
          <w:rFonts w:ascii="ＭＳ Ｐ明朝" w:eastAsia="ＭＳ Ｐ明朝" w:hAnsi="ＭＳ Ｐ明朝" w:cs="ＭＳゴシック" w:hint="eastAsia"/>
          <w:kern w:val="0"/>
          <w:sz w:val="22"/>
          <w:szCs w:val="22"/>
        </w:rPr>
        <w:t>3</w:t>
      </w:r>
      <w:r w:rsidRPr="0048114A">
        <w:rPr>
          <w:rFonts w:ascii="ＭＳ Ｐ明朝" w:eastAsia="ＭＳ Ｐ明朝" w:hAnsi="ＭＳ Ｐ明朝" w:cs="ＭＳゴシック" w:hint="eastAsia"/>
          <w:kern w:val="0"/>
          <w:sz w:val="22"/>
          <w:szCs w:val="22"/>
        </w:rPr>
        <w:t>条に規定する品種登録を受ける権利及び外国における上記各権利に相当する権利</w:t>
      </w:r>
    </w:p>
    <w:p w14:paraId="4E764AFE" w14:textId="77777777" w:rsidR="003307D0" w:rsidRPr="0048114A" w:rsidRDefault="00D17C0C" w:rsidP="008228A4">
      <w:pPr>
        <w:autoSpaceDE w:val="0"/>
        <w:autoSpaceDN w:val="0"/>
        <w:adjustRightInd w:val="0"/>
        <w:ind w:leftChars="100" w:left="210"/>
        <w:jc w:val="left"/>
        <w:rPr>
          <w:rFonts w:ascii="ＭＳ Ｐ明朝" w:eastAsia="ＭＳ Ｐ明朝" w:hAnsi="ＭＳ Ｐ明朝" w:cs="ＭＳゴシック" w:hint="eastAsia"/>
          <w:kern w:val="0"/>
          <w:sz w:val="22"/>
          <w:szCs w:val="22"/>
        </w:rPr>
      </w:pPr>
      <w:r w:rsidRPr="0048114A">
        <w:rPr>
          <w:rFonts w:ascii="ＭＳ Ｐ明朝" w:eastAsia="ＭＳ Ｐ明朝" w:hAnsi="ＭＳ Ｐ明朝" w:cs="ＭＳゴシック" w:hint="eastAsia"/>
          <w:kern w:val="0"/>
          <w:sz w:val="22"/>
          <w:szCs w:val="22"/>
        </w:rPr>
        <w:t xml:space="preserve">ハ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著作権法（昭和</w:t>
      </w:r>
      <w:r w:rsidRPr="0048114A">
        <w:rPr>
          <w:rFonts w:ascii="ＭＳ Ｐ明朝" w:eastAsia="ＭＳ Ｐ明朝" w:hAnsi="ＭＳ Ｐ明朝" w:cs="ＭＳゴシック"/>
          <w:kern w:val="0"/>
          <w:sz w:val="22"/>
          <w:szCs w:val="22"/>
        </w:rPr>
        <w:t>45</w:t>
      </w:r>
      <w:r w:rsidRPr="0048114A">
        <w:rPr>
          <w:rFonts w:ascii="ＭＳ Ｐ明朝" w:eastAsia="ＭＳ Ｐ明朝" w:hAnsi="ＭＳ Ｐ明朝" w:cs="ＭＳゴシック" w:hint="eastAsia"/>
          <w:kern w:val="0"/>
          <w:sz w:val="22"/>
          <w:szCs w:val="22"/>
        </w:rPr>
        <w:t>年法律第</w:t>
      </w:r>
      <w:r w:rsidRPr="0048114A">
        <w:rPr>
          <w:rFonts w:ascii="ＭＳ Ｐ明朝" w:eastAsia="ＭＳ Ｐ明朝" w:hAnsi="ＭＳ Ｐ明朝" w:cs="ＭＳゴシック"/>
          <w:kern w:val="0"/>
          <w:sz w:val="22"/>
          <w:szCs w:val="22"/>
        </w:rPr>
        <w:t>48</w:t>
      </w:r>
      <w:r w:rsidRPr="0048114A">
        <w:rPr>
          <w:rFonts w:ascii="ＭＳ Ｐ明朝" w:eastAsia="ＭＳ Ｐ明朝" w:hAnsi="ＭＳ Ｐ明朝" w:cs="ＭＳゴシック" w:hint="eastAsia"/>
          <w:kern w:val="0"/>
          <w:sz w:val="22"/>
          <w:szCs w:val="22"/>
        </w:rPr>
        <w:t>号、その後の改正を含む。）に規定するプログラムの著</w:t>
      </w:r>
      <w:r w:rsidRPr="0048114A">
        <w:rPr>
          <w:rFonts w:ascii="ＭＳ Ｐ明朝" w:eastAsia="ＭＳ Ｐ明朝" w:hAnsi="ＭＳ Ｐ明朝" w:cs="ＭＳゴシック" w:hint="eastAsia"/>
          <w:kern w:val="0"/>
          <w:sz w:val="22"/>
          <w:szCs w:val="22"/>
        </w:rPr>
        <w:lastRenderedPageBreak/>
        <w:t>作物及びデータベースの著作物（以下「プログラム等」という。）に係る著作権並びに外国における上記各権利に相当する権利</w:t>
      </w:r>
    </w:p>
    <w:p w14:paraId="2B27E225" w14:textId="77777777" w:rsidR="00D17C0C" w:rsidRPr="0048114A" w:rsidRDefault="00D17C0C" w:rsidP="008228A4">
      <w:pPr>
        <w:autoSpaceDE w:val="0"/>
        <w:autoSpaceDN w:val="0"/>
        <w:adjustRightInd w:val="0"/>
        <w:ind w:leftChars="100" w:left="210"/>
        <w:jc w:val="left"/>
        <w:rPr>
          <w:rFonts w:ascii="ＭＳ Ｐ明朝" w:eastAsia="ＭＳ Ｐ明朝" w:hAnsi="ＭＳ Ｐ明朝" w:cs="ＭＳゴシック" w:hint="eastAsia"/>
          <w:kern w:val="0"/>
          <w:sz w:val="22"/>
          <w:szCs w:val="22"/>
        </w:rPr>
      </w:pPr>
      <w:r w:rsidRPr="0048114A">
        <w:rPr>
          <w:rFonts w:ascii="ＭＳ Ｐ明朝" w:eastAsia="ＭＳ Ｐ明朝" w:hAnsi="ＭＳ Ｐ明朝" w:cs="ＭＳゴシック" w:hint="eastAsia"/>
          <w:kern w:val="0"/>
          <w:sz w:val="22"/>
          <w:szCs w:val="22"/>
        </w:rPr>
        <w:t>ニ</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秘匿することが可能な技術情報であって、かつ、財産的価値のあるものの中から、甲乙協議の上、特に指定するもの（以下「ノウハウ」という。）</w:t>
      </w:r>
      <w:r w:rsidR="00671C34" w:rsidRPr="0048114A">
        <w:rPr>
          <w:rFonts w:ascii="ＭＳ Ｐ明朝" w:eastAsia="ＭＳ Ｐ明朝" w:hAnsi="ＭＳ Ｐ明朝" w:cs="ＭＳゴシック" w:hint="eastAsia"/>
          <w:kern w:val="0"/>
          <w:sz w:val="22"/>
          <w:szCs w:val="22"/>
        </w:rPr>
        <w:t>を使用する権利</w:t>
      </w:r>
    </w:p>
    <w:p w14:paraId="341B6030" w14:textId="77777777" w:rsidR="003307D0" w:rsidRPr="0048114A" w:rsidRDefault="003307D0" w:rsidP="008228A4">
      <w:pPr>
        <w:autoSpaceDE w:val="0"/>
        <w:autoSpaceDN w:val="0"/>
        <w:adjustRightInd w:val="0"/>
        <w:ind w:leftChars="100" w:left="210"/>
        <w:jc w:val="left"/>
        <w:rPr>
          <w:rFonts w:ascii="ＭＳ Ｐ明朝" w:eastAsia="ＭＳ Ｐ明朝" w:hAnsi="ＭＳ Ｐ明朝" w:cs="ＭＳゴシック" w:hint="eastAsia"/>
          <w:kern w:val="0"/>
          <w:sz w:val="22"/>
          <w:szCs w:val="22"/>
        </w:rPr>
      </w:pPr>
      <w:r w:rsidRPr="0048114A">
        <w:rPr>
          <w:rFonts w:ascii="ＭＳ Ｐ明朝" w:eastAsia="ＭＳ Ｐ明朝" w:hAnsi="ＭＳ Ｐ明朝" w:cs="ＭＳゴシック" w:hint="eastAsia"/>
          <w:kern w:val="0"/>
          <w:sz w:val="22"/>
          <w:szCs w:val="22"/>
        </w:rPr>
        <w:t>ホ　研究成果としての有体物である試薬、材料、試料（微生物株、細胞株、ウイルス株、植物新品種、核酸</w:t>
      </w:r>
      <w:r w:rsidR="0054791F">
        <w:rPr>
          <w:rFonts w:ascii="ＭＳ Ｐ明朝" w:eastAsia="ＭＳ Ｐ明朝" w:hAnsi="ＭＳ Ｐ明朝" w:cs="ＭＳゴシック" w:hint="eastAsia"/>
          <w:kern w:val="0"/>
          <w:sz w:val="22"/>
          <w:szCs w:val="22"/>
        </w:rPr>
        <w:t>、タンパク質、脂質、新材料、土壌、岩石等）、実験動物、試作品、</w:t>
      </w:r>
      <w:r w:rsidRPr="0048114A">
        <w:rPr>
          <w:rFonts w:ascii="ＭＳ Ｐ明朝" w:eastAsia="ＭＳ Ｐ明朝" w:hAnsi="ＭＳ Ｐ明朝" w:cs="ＭＳゴシック" w:hint="eastAsia"/>
          <w:kern w:val="0"/>
          <w:sz w:val="22"/>
          <w:szCs w:val="22"/>
        </w:rPr>
        <w:t>モデル品、実験装置、各種研究成果情報を記録した電子記録媒体及び紙記録媒体等(以下「成果有体物」という。</w:t>
      </w:r>
      <w:r w:rsidR="00817896" w:rsidRPr="0048114A">
        <w:rPr>
          <w:rFonts w:ascii="ＭＳ Ｐ明朝" w:eastAsia="ＭＳ Ｐ明朝" w:hAnsi="ＭＳ Ｐ明朝" w:cs="ＭＳゴシック"/>
          <w:kern w:val="0"/>
          <w:sz w:val="22"/>
          <w:szCs w:val="22"/>
        </w:rPr>
        <w:t>)</w:t>
      </w:r>
      <w:r w:rsidR="00817896" w:rsidRPr="0048114A">
        <w:rPr>
          <w:rFonts w:ascii="ＭＳ Ｐ明朝" w:eastAsia="ＭＳ Ｐ明朝" w:hAnsi="ＭＳ Ｐ明朝" w:cs="ＭＳゴシック" w:hint="eastAsia"/>
          <w:kern w:val="0"/>
          <w:sz w:val="22"/>
          <w:szCs w:val="22"/>
        </w:rPr>
        <w:t xml:space="preserve"> を</w:t>
      </w:r>
      <w:r w:rsidR="00671C34" w:rsidRPr="0048114A">
        <w:rPr>
          <w:rFonts w:ascii="ＭＳ Ｐ明朝" w:eastAsia="ＭＳ Ｐ明朝" w:hAnsi="ＭＳ Ｐ明朝" w:cs="ＭＳゴシック" w:hint="eastAsia"/>
          <w:kern w:val="0"/>
          <w:sz w:val="22"/>
          <w:szCs w:val="22"/>
        </w:rPr>
        <w:t>使用する権利</w:t>
      </w:r>
    </w:p>
    <w:p w14:paraId="1945D480"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２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本契約書において「発明等」とは、特許権の対象となるものについては発明、実用新案権の対象となるものについては考案、意匠権の対象となるものについては意匠、商標権の対象となるものについては商標、回路配置利用権及びプログラム等の著作物の対象となるものについては創作、育成者権の対象となるものについては育成</w:t>
      </w:r>
      <w:r w:rsidR="000C6A0A" w:rsidRPr="0048114A">
        <w:rPr>
          <w:rFonts w:ascii="ＭＳ Ｐ明朝" w:eastAsia="ＭＳ Ｐ明朝" w:hAnsi="ＭＳ Ｐ明朝" w:cs="ＭＳゴシック" w:hint="eastAsia"/>
          <w:kern w:val="0"/>
          <w:sz w:val="22"/>
          <w:szCs w:val="22"/>
        </w:rPr>
        <w:t>、</w:t>
      </w:r>
      <w:r w:rsidRPr="0048114A">
        <w:rPr>
          <w:rFonts w:ascii="ＭＳ Ｐ明朝" w:eastAsia="ＭＳ Ｐ明朝" w:hAnsi="ＭＳ Ｐ明朝" w:cs="ＭＳゴシック" w:hint="eastAsia"/>
          <w:kern w:val="0"/>
          <w:sz w:val="22"/>
          <w:szCs w:val="22"/>
        </w:rPr>
        <w:t>ノウハウの対象となるものについては案出</w:t>
      </w:r>
      <w:r w:rsidR="000C6A0A" w:rsidRPr="0048114A">
        <w:rPr>
          <w:rFonts w:ascii="ＭＳ Ｐ明朝" w:eastAsia="ＭＳ Ｐ明朝" w:hAnsi="ＭＳ Ｐ明朝" w:cs="ＭＳゴシック" w:hint="eastAsia"/>
          <w:kern w:val="0"/>
          <w:sz w:val="22"/>
          <w:szCs w:val="22"/>
        </w:rPr>
        <w:t>、並びに成果有体物の対象となるものについては創作を</w:t>
      </w:r>
      <w:r w:rsidRPr="0048114A">
        <w:rPr>
          <w:rFonts w:ascii="ＭＳ Ｐ明朝" w:eastAsia="ＭＳ Ｐ明朝" w:hAnsi="ＭＳ Ｐ明朝" w:cs="ＭＳゴシック" w:hint="eastAsia"/>
          <w:kern w:val="0"/>
          <w:sz w:val="22"/>
          <w:szCs w:val="22"/>
        </w:rPr>
        <w:t>いう。</w:t>
      </w:r>
    </w:p>
    <w:p w14:paraId="26F5FBC8" w14:textId="77777777" w:rsidR="0054791F"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３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本契約書において、知的財産権の「実施」とは、特許法第</w:t>
      </w:r>
      <w:r w:rsidR="001A62E0" w:rsidRPr="0048114A">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条第</w:t>
      </w:r>
      <w:r w:rsidR="001A62E0" w:rsidRPr="0048114A">
        <w:rPr>
          <w:rFonts w:ascii="ＭＳ Ｐ明朝" w:eastAsia="ＭＳ Ｐ明朝" w:hAnsi="ＭＳ Ｐ明朝" w:cs="ＭＳゴシック" w:hint="eastAsia"/>
          <w:kern w:val="0"/>
          <w:sz w:val="22"/>
          <w:szCs w:val="22"/>
        </w:rPr>
        <w:t>3</w:t>
      </w:r>
      <w:r w:rsidRPr="0048114A">
        <w:rPr>
          <w:rFonts w:ascii="ＭＳ Ｐ明朝" w:eastAsia="ＭＳ Ｐ明朝" w:hAnsi="ＭＳ Ｐ明朝" w:cs="ＭＳゴシック" w:hint="eastAsia"/>
          <w:kern w:val="0"/>
          <w:sz w:val="22"/>
          <w:szCs w:val="22"/>
        </w:rPr>
        <w:t>項に定める行為、実用新案法第</w:t>
      </w:r>
      <w:r w:rsidR="001A62E0" w:rsidRPr="0048114A">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条第</w:t>
      </w:r>
      <w:r w:rsidR="001A62E0" w:rsidRPr="0048114A">
        <w:rPr>
          <w:rFonts w:ascii="ＭＳ Ｐ明朝" w:eastAsia="ＭＳ Ｐ明朝" w:hAnsi="ＭＳ Ｐ明朝" w:cs="ＭＳゴシック" w:hint="eastAsia"/>
          <w:kern w:val="0"/>
          <w:sz w:val="22"/>
          <w:szCs w:val="22"/>
        </w:rPr>
        <w:t>3</w:t>
      </w:r>
      <w:r w:rsidRPr="0048114A">
        <w:rPr>
          <w:rFonts w:ascii="ＭＳ Ｐ明朝" w:eastAsia="ＭＳ Ｐ明朝" w:hAnsi="ＭＳ Ｐ明朝" w:cs="ＭＳゴシック" w:hint="eastAsia"/>
          <w:kern w:val="0"/>
          <w:sz w:val="22"/>
          <w:szCs w:val="22"/>
        </w:rPr>
        <w:t>項に定める行為、意匠法第</w:t>
      </w:r>
      <w:r w:rsidR="001A62E0" w:rsidRPr="0048114A">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条第</w:t>
      </w:r>
      <w:r w:rsidR="009F0D61">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項に定める行為、商標法第</w:t>
      </w:r>
      <w:r w:rsidR="001A62E0" w:rsidRPr="0048114A">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条第</w:t>
      </w:r>
      <w:r w:rsidR="001A62E0" w:rsidRPr="0048114A">
        <w:rPr>
          <w:rFonts w:ascii="ＭＳ Ｐ明朝" w:eastAsia="ＭＳ Ｐ明朝" w:hAnsi="ＭＳ Ｐ明朝" w:cs="ＭＳゴシック" w:hint="eastAsia"/>
          <w:kern w:val="0"/>
          <w:sz w:val="22"/>
          <w:szCs w:val="22"/>
        </w:rPr>
        <w:t>3</w:t>
      </w:r>
      <w:r w:rsidRPr="0048114A">
        <w:rPr>
          <w:rFonts w:ascii="ＭＳ Ｐ明朝" w:eastAsia="ＭＳ Ｐ明朝" w:hAnsi="ＭＳ Ｐ明朝" w:cs="ＭＳゴシック" w:hint="eastAsia"/>
          <w:kern w:val="0"/>
          <w:sz w:val="22"/>
          <w:szCs w:val="22"/>
        </w:rPr>
        <w:t>項に定める行為、半導体集積回路の回路配置に関する法律第</w:t>
      </w:r>
      <w:r w:rsidR="001A62E0" w:rsidRPr="0048114A">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条第</w:t>
      </w:r>
      <w:r w:rsidR="001A62E0" w:rsidRPr="0048114A">
        <w:rPr>
          <w:rFonts w:ascii="ＭＳ Ｐ明朝" w:eastAsia="ＭＳ Ｐ明朝" w:hAnsi="ＭＳ Ｐ明朝" w:cs="ＭＳゴシック" w:hint="eastAsia"/>
          <w:kern w:val="0"/>
          <w:sz w:val="22"/>
          <w:szCs w:val="22"/>
        </w:rPr>
        <w:t>3</w:t>
      </w:r>
      <w:r w:rsidRPr="0048114A">
        <w:rPr>
          <w:rFonts w:ascii="ＭＳ Ｐ明朝" w:eastAsia="ＭＳ Ｐ明朝" w:hAnsi="ＭＳ Ｐ明朝" w:cs="ＭＳゴシック" w:hint="eastAsia"/>
          <w:kern w:val="0"/>
          <w:sz w:val="22"/>
          <w:szCs w:val="22"/>
        </w:rPr>
        <w:t>項に定める行為、種苗法第</w:t>
      </w:r>
      <w:r w:rsidR="001A62E0" w:rsidRPr="0048114A">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条第</w:t>
      </w:r>
      <w:r w:rsidR="006C6EDC">
        <w:rPr>
          <w:rFonts w:ascii="ＭＳ Ｐ明朝" w:eastAsia="ＭＳ Ｐ明朝" w:hAnsi="ＭＳ Ｐ明朝" w:cs="ＭＳゴシック" w:hint="eastAsia"/>
          <w:kern w:val="0"/>
          <w:sz w:val="22"/>
          <w:szCs w:val="22"/>
        </w:rPr>
        <w:t>5</w:t>
      </w:r>
      <w:r w:rsidRPr="0048114A">
        <w:rPr>
          <w:rFonts w:ascii="ＭＳ Ｐ明朝" w:eastAsia="ＭＳ Ｐ明朝" w:hAnsi="ＭＳ Ｐ明朝" w:cs="ＭＳゴシック" w:hint="eastAsia"/>
          <w:kern w:val="0"/>
          <w:sz w:val="22"/>
          <w:szCs w:val="22"/>
        </w:rPr>
        <w:t>項に定める行為、著作権法第</w:t>
      </w:r>
      <w:r w:rsidR="001A62E0" w:rsidRPr="0048114A">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条第</w:t>
      </w:r>
      <w:r w:rsidR="001A62E0" w:rsidRPr="0048114A">
        <w:rPr>
          <w:rFonts w:ascii="ＭＳ Ｐ明朝" w:eastAsia="ＭＳ Ｐ明朝" w:hAnsi="ＭＳ Ｐ明朝" w:cs="ＭＳゴシック" w:hint="eastAsia"/>
          <w:kern w:val="0"/>
          <w:sz w:val="22"/>
          <w:szCs w:val="22"/>
        </w:rPr>
        <w:t>1</w:t>
      </w:r>
      <w:r w:rsidRPr="0048114A">
        <w:rPr>
          <w:rFonts w:ascii="ＭＳ Ｐ明朝" w:eastAsia="ＭＳ Ｐ明朝" w:hAnsi="ＭＳ Ｐ明朝" w:cs="ＭＳゴシック" w:hint="eastAsia"/>
          <w:kern w:val="0"/>
          <w:sz w:val="22"/>
          <w:szCs w:val="22"/>
        </w:rPr>
        <w:t>項第</w:t>
      </w:r>
      <w:r w:rsidR="001A62E0" w:rsidRPr="0048114A">
        <w:rPr>
          <w:rFonts w:ascii="ＭＳ Ｐ明朝" w:eastAsia="ＭＳ Ｐ明朝" w:hAnsi="ＭＳ Ｐ明朝" w:cs="ＭＳゴシック" w:hint="eastAsia"/>
          <w:kern w:val="0"/>
          <w:sz w:val="22"/>
          <w:szCs w:val="22"/>
        </w:rPr>
        <w:t>15</w:t>
      </w:r>
      <w:r w:rsidRPr="0048114A">
        <w:rPr>
          <w:rFonts w:ascii="ＭＳ Ｐ明朝" w:eastAsia="ＭＳ Ｐ明朝" w:hAnsi="ＭＳ Ｐ明朝" w:cs="ＭＳゴシック" w:hint="eastAsia"/>
          <w:kern w:val="0"/>
          <w:sz w:val="22"/>
          <w:szCs w:val="22"/>
        </w:rPr>
        <w:t>号及び同項第</w:t>
      </w:r>
      <w:r w:rsidR="001A62E0" w:rsidRPr="0048114A">
        <w:rPr>
          <w:rFonts w:ascii="ＭＳ Ｐ明朝" w:eastAsia="ＭＳ Ｐ明朝" w:hAnsi="ＭＳ Ｐ明朝" w:cs="ＭＳゴシック" w:hint="eastAsia"/>
          <w:kern w:val="0"/>
          <w:sz w:val="22"/>
          <w:szCs w:val="22"/>
        </w:rPr>
        <w:t>19</w:t>
      </w:r>
      <w:r w:rsidRPr="0048114A">
        <w:rPr>
          <w:rFonts w:ascii="ＭＳ Ｐ明朝" w:eastAsia="ＭＳ Ｐ明朝" w:hAnsi="ＭＳ Ｐ明朝" w:cs="ＭＳゴシック" w:hint="eastAsia"/>
          <w:kern w:val="0"/>
          <w:sz w:val="22"/>
          <w:szCs w:val="22"/>
        </w:rPr>
        <w:t>号に定める行為並びにノウハウの使用</w:t>
      </w:r>
      <w:r w:rsidR="00EE3439" w:rsidRPr="0048114A">
        <w:rPr>
          <w:rFonts w:ascii="ＭＳ Ｐ明朝" w:eastAsia="ＭＳ Ｐ明朝" w:hAnsi="ＭＳ Ｐ明朝" w:hint="eastAsia"/>
          <w:sz w:val="22"/>
          <w:szCs w:val="22"/>
        </w:rPr>
        <w:t>及び成果有体物の使用行為を業として行うこと</w:t>
      </w:r>
      <w:r w:rsidRPr="0048114A">
        <w:rPr>
          <w:rFonts w:ascii="ＭＳ Ｐ明朝" w:eastAsia="ＭＳ Ｐ明朝" w:hAnsi="ＭＳ Ｐ明朝" w:cs="ＭＳゴシック" w:hint="eastAsia"/>
          <w:kern w:val="0"/>
          <w:sz w:val="22"/>
          <w:szCs w:val="22"/>
        </w:rPr>
        <w:t>をいう。</w:t>
      </w:r>
    </w:p>
    <w:p w14:paraId="45C8F3DC" w14:textId="77777777" w:rsidR="00D17C0C" w:rsidRPr="0048114A" w:rsidRDefault="00B71864"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４</w:t>
      </w:r>
      <w:r w:rsidR="00D17C0C" w:rsidRPr="0048114A">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本契約書において「研究担当者」とは、本共同研究に従事する甲又は乙に属する本契約の別表第１に掲げる者及び本契約第</w:t>
      </w:r>
      <w:r w:rsidR="00C62030">
        <w:rPr>
          <w:rFonts w:ascii="ＭＳ Ｐ明朝" w:eastAsia="ＭＳ Ｐ明朝" w:hAnsi="ＭＳ Ｐ明朝" w:cs="ＭＳゴシック" w:hint="eastAsia"/>
          <w:kern w:val="0"/>
          <w:sz w:val="22"/>
          <w:szCs w:val="22"/>
        </w:rPr>
        <w:t>3</w:t>
      </w:r>
      <w:r w:rsidR="00D17C0C" w:rsidRPr="0048114A">
        <w:rPr>
          <w:rFonts w:ascii="ＭＳ Ｐ明朝" w:eastAsia="ＭＳ Ｐ明朝" w:hAnsi="ＭＳ Ｐ明朝" w:cs="ＭＳゴシック" w:hint="eastAsia"/>
          <w:kern w:val="0"/>
          <w:sz w:val="22"/>
          <w:szCs w:val="22"/>
        </w:rPr>
        <w:t>条第</w:t>
      </w:r>
      <w:r w:rsidR="001A62E0" w:rsidRPr="0048114A">
        <w:rPr>
          <w:rFonts w:ascii="ＭＳ Ｐ明朝" w:eastAsia="ＭＳ Ｐ明朝" w:hAnsi="ＭＳ Ｐ明朝" w:cs="ＭＳゴシック" w:hint="eastAsia"/>
          <w:kern w:val="0"/>
          <w:sz w:val="22"/>
          <w:szCs w:val="22"/>
        </w:rPr>
        <w:t>3</w:t>
      </w:r>
      <w:r w:rsidR="00D17C0C" w:rsidRPr="0048114A">
        <w:rPr>
          <w:rFonts w:ascii="ＭＳ Ｐ明朝" w:eastAsia="ＭＳ Ｐ明朝" w:hAnsi="ＭＳ Ｐ明朝" w:cs="ＭＳゴシック" w:hint="eastAsia"/>
          <w:kern w:val="0"/>
          <w:sz w:val="22"/>
          <w:szCs w:val="22"/>
        </w:rPr>
        <w:t>項に該当する者をいう。また、「研究協力者」とは、本契約の別表第１</w:t>
      </w:r>
      <w:r w:rsidR="007817DA" w:rsidRPr="0048114A">
        <w:rPr>
          <w:rFonts w:ascii="ＭＳ Ｐ明朝" w:eastAsia="ＭＳ Ｐ明朝" w:hAnsi="ＭＳ Ｐ明朝" w:cs="ＭＳゴシック" w:hint="eastAsia"/>
          <w:kern w:val="0"/>
          <w:sz w:val="22"/>
          <w:szCs w:val="22"/>
        </w:rPr>
        <w:t>（</w:t>
      </w:r>
      <w:r w:rsidR="001A62E0" w:rsidRPr="0048114A">
        <w:rPr>
          <w:rFonts w:ascii="ＭＳ Ｐ明朝" w:eastAsia="ＭＳ Ｐ明朝" w:hAnsi="ＭＳ Ｐ明朝" w:cs="ＭＳゴシック" w:hint="eastAsia"/>
          <w:kern w:val="0"/>
          <w:sz w:val="22"/>
          <w:szCs w:val="22"/>
        </w:rPr>
        <w:t>2</w:t>
      </w:r>
      <w:r w:rsidR="007817DA" w:rsidRPr="0048114A">
        <w:rPr>
          <w:rFonts w:ascii="ＭＳ Ｐ明朝" w:eastAsia="ＭＳ Ｐ明朝" w:hAnsi="ＭＳ Ｐ明朝" w:cs="ＭＳゴシック" w:hint="eastAsia"/>
          <w:kern w:val="0"/>
          <w:sz w:val="22"/>
          <w:szCs w:val="22"/>
        </w:rPr>
        <w:t>）</w:t>
      </w:r>
      <w:r w:rsidR="00933699" w:rsidRPr="0048114A">
        <w:rPr>
          <w:rFonts w:ascii="ＭＳ Ｐ明朝" w:eastAsia="ＭＳ Ｐ明朝" w:hAnsi="ＭＳ Ｐ明朝" w:cs="ＭＳゴシック" w:hint="eastAsia"/>
          <w:kern w:val="0"/>
          <w:sz w:val="22"/>
          <w:szCs w:val="22"/>
        </w:rPr>
        <w:t>に記載の</w:t>
      </w:r>
      <w:r w:rsidR="00D17C0C" w:rsidRPr="0048114A">
        <w:rPr>
          <w:rFonts w:ascii="ＭＳ Ｐ明朝" w:eastAsia="ＭＳ Ｐ明朝" w:hAnsi="ＭＳ Ｐ明朝" w:cs="ＭＳゴシック" w:hint="eastAsia"/>
          <w:kern w:val="0"/>
          <w:sz w:val="22"/>
          <w:szCs w:val="22"/>
        </w:rPr>
        <w:t>者であって本共同研究に協力する者をいう。</w:t>
      </w:r>
    </w:p>
    <w:p w14:paraId="49400E58" w14:textId="77777777" w:rsidR="00D17C0C" w:rsidRPr="00C84019" w:rsidRDefault="00D17C0C" w:rsidP="008228A4">
      <w:pPr>
        <w:autoSpaceDE w:val="0"/>
        <w:autoSpaceDN w:val="0"/>
        <w:adjustRightInd w:val="0"/>
        <w:jc w:val="left"/>
        <w:rPr>
          <w:rFonts w:ascii="ＭＳ Ｐ明朝" w:eastAsia="SimSun" w:hAnsi="ＭＳ Ｐ明朝" w:cs="ＭＳゴシック" w:hint="eastAsia"/>
          <w:kern w:val="0"/>
          <w:sz w:val="22"/>
          <w:szCs w:val="22"/>
          <w:lang w:eastAsia="zh-CN"/>
        </w:rPr>
      </w:pPr>
    </w:p>
    <w:p w14:paraId="3973347D"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（共同研究に従事する者）</w:t>
      </w:r>
    </w:p>
    <w:p w14:paraId="13B1762E" w14:textId="77777777" w:rsidR="00D17C0C" w:rsidRPr="00DD19F1" w:rsidRDefault="00D17C0C" w:rsidP="00EE0696">
      <w:pPr>
        <w:numPr>
          <w:ilvl w:val="0"/>
          <w:numId w:val="1"/>
        </w:numPr>
        <w:tabs>
          <w:tab w:val="clear" w:pos="810"/>
        </w:tabs>
        <w:autoSpaceDE w:val="0"/>
        <w:autoSpaceDN w:val="0"/>
        <w:adjustRightInd w:val="0"/>
        <w:ind w:left="0" w:firstLine="0"/>
        <w:jc w:val="left"/>
        <w:rPr>
          <w:rFonts w:ascii="ＭＳ Ｐ明朝" w:eastAsia="ＭＳ Ｐ明朝" w:hAnsi="ＭＳ Ｐ明朝" w:cs="ＭＳゴシック"/>
          <w:kern w:val="0"/>
          <w:sz w:val="22"/>
          <w:szCs w:val="22"/>
        </w:rPr>
      </w:pPr>
      <w:r w:rsidRPr="00DD19F1">
        <w:rPr>
          <w:rFonts w:ascii="ＭＳ Ｐ明朝" w:eastAsia="ＭＳ Ｐ明朝" w:hAnsi="ＭＳ Ｐ明朝" w:cs="ＭＳゴシック" w:hint="eastAsia"/>
          <w:kern w:val="0"/>
          <w:sz w:val="22"/>
          <w:szCs w:val="22"/>
        </w:rPr>
        <w:t>甲及び乙は、それぞれ別表第１に掲げる者を各々の施設において本共同研究の研究担当者として参加させるものとする。</w:t>
      </w:r>
    </w:p>
    <w:p w14:paraId="1A0F833A"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２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甲は、乙の研究担当者のうち甲の研究実施場所において本共同研究に従事させる者を 外部機関等共同研究員として受け入れるものとする。</w:t>
      </w:r>
    </w:p>
    <w:p w14:paraId="602A0A9B"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３  甲及び乙は、甲又は乙に属する者を新たに本共同研究の研究担当者として参加させようとするときはあらかじめ相手方に書面により通知するものとする。</w:t>
      </w:r>
    </w:p>
    <w:p w14:paraId="47E5C189" w14:textId="77777777" w:rsidR="00D17C0C"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543E8DD1"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（実績報告書の作成）</w:t>
      </w:r>
    </w:p>
    <w:p w14:paraId="7ED37E16" w14:textId="77777777" w:rsidR="00D17C0C" w:rsidRPr="008228A4" w:rsidRDefault="00D17C0C" w:rsidP="008228A4">
      <w:pPr>
        <w:numPr>
          <w:ilvl w:val="0"/>
          <w:numId w:val="1"/>
        </w:numPr>
        <w:tabs>
          <w:tab w:val="clear" w:pos="810"/>
        </w:tabs>
        <w:autoSpaceDE w:val="0"/>
        <w:autoSpaceDN w:val="0"/>
        <w:adjustRightInd w:val="0"/>
        <w:ind w:left="0" w:firstLine="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甲及び乙は、双方協力して、本共同研究の実施期間中に得られた研究成果につい  </w:t>
      </w:r>
      <w:r w:rsidRPr="008228A4">
        <w:rPr>
          <w:rFonts w:ascii="ＭＳ Ｐ明朝" w:eastAsia="ＭＳ Ｐ明朝" w:hAnsi="ＭＳ Ｐ明朝" w:cs="ＭＳゴシック" w:hint="eastAsia"/>
          <w:kern w:val="0"/>
          <w:sz w:val="22"/>
          <w:szCs w:val="22"/>
        </w:rPr>
        <w:t>て報告書を、本共同研究完了の翌日から</w:t>
      </w:r>
      <w:r w:rsidRPr="008228A4">
        <w:rPr>
          <w:rFonts w:ascii="ＭＳ Ｐ明朝" w:eastAsia="ＭＳ Ｐ明朝" w:hAnsi="ＭＳ Ｐ明朝" w:cs="ＭＳゴシック"/>
          <w:kern w:val="0"/>
          <w:sz w:val="22"/>
          <w:szCs w:val="22"/>
        </w:rPr>
        <w:t>30</w:t>
      </w:r>
      <w:r w:rsidRPr="008228A4">
        <w:rPr>
          <w:rFonts w:ascii="ＭＳ Ｐ明朝" w:eastAsia="ＭＳ Ｐ明朝" w:hAnsi="ＭＳ Ｐ明朝" w:cs="ＭＳゴシック" w:hint="eastAsia"/>
          <w:kern w:val="0"/>
          <w:sz w:val="22"/>
          <w:szCs w:val="22"/>
        </w:rPr>
        <w:t>日以内にとりまとめるものとする。</w:t>
      </w:r>
    </w:p>
    <w:p w14:paraId="1299192A" w14:textId="77777777" w:rsidR="00D17C0C" w:rsidRPr="008228A4"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16672DD0"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（ノウハウの指定）</w:t>
      </w:r>
    </w:p>
    <w:p w14:paraId="0F5537F7"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第</w:t>
      </w:r>
      <w:r w:rsidR="00EE0696">
        <w:rPr>
          <w:rFonts w:ascii="ＭＳ Ｐ明朝" w:eastAsia="ＭＳ Ｐ明朝" w:hAnsi="ＭＳ Ｐ明朝" w:cs="ＭＳゴシック" w:hint="eastAsia"/>
          <w:kern w:val="0"/>
          <w:sz w:val="22"/>
          <w:szCs w:val="22"/>
        </w:rPr>
        <w:t>５</w:t>
      </w:r>
      <w:r w:rsidRPr="0048114A">
        <w:rPr>
          <w:rFonts w:ascii="ＭＳ Ｐ明朝" w:eastAsia="ＭＳ Ｐ明朝" w:hAnsi="ＭＳ Ｐ明朝" w:cs="ＭＳゴシック" w:hint="eastAsia"/>
          <w:kern w:val="0"/>
          <w:sz w:val="22"/>
          <w:szCs w:val="22"/>
        </w:rPr>
        <w:t xml:space="preserve">条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甲及び乙は、協議の上、報告書に記載された研究成果のうち、ノウハウに該当するも</w:t>
      </w:r>
      <w:r w:rsidRPr="0048114A">
        <w:rPr>
          <w:rFonts w:ascii="ＭＳ Ｐ明朝" w:eastAsia="ＭＳ Ｐ明朝" w:hAnsi="ＭＳ Ｐ明朝" w:cs="ＭＳゴシック" w:hint="eastAsia"/>
          <w:kern w:val="0"/>
          <w:sz w:val="22"/>
          <w:szCs w:val="22"/>
        </w:rPr>
        <w:lastRenderedPageBreak/>
        <w:t>のについて、速やかに指定するものとする。</w:t>
      </w:r>
    </w:p>
    <w:p w14:paraId="5350C96F" w14:textId="77777777" w:rsidR="00DD19F1"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２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ノウハウの指定に当たっては、秘匿すべき期間を明示するものとする。</w:t>
      </w:r>
    </w:p>
    <w:p w14:paraId="5D4C84D5"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３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前項の秘匿すべき期間は、甲乙協議の上、決定するものとし、原則として、本共同研究完了の翌日から起算して</w:t>
      </w:r>
      <w:r w:rsidR="001A62E0" w:rsidRPr="0048114A">
        <w:rPr>
          <w:rFonts w:ascii="ＭＳ Ｐ明朝" w:eastAsia="ＭＳ Ｐ明朝" w:hAnsi="ＭＳ Ｐ明朝" w:cs="ＭＳゴシック" w:hint="eastAsia"/>
          <w:kern w:val="0"/>
          <w:sz w:val="22"/>
          <w:szCs w:val="22"/>
        </w:rPr>
        <w:t>3</w:t>
      </w:r>
      <w:r w:rsidRPr="0048114A">
        <w:rPr>
          <w:rFonts w:ascii="ＭＳ Ｐ明朝" w:eastAsia="ＭＳ Ｐ明朝" w:hAnsi="ＭＳ Ｐ明朝" w:cs="ＭＳゴシック" w:hint="eastAsia"/>
          <w:kern w:val="0"/>
          <w:sz w:val="22"/>
          <w:szCs w:val="22"/>
        </w:rPr>
        <w:t>年間を超えない期間とする。</w:t>
      </w:r>
    </w:p>
    <w:p w14:paraId="5B90D397" w14:textId="77777777" w:rsidR="00D17C0C"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5E123D7E"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（研究経費の負担）</w:t>
      </w:r>
    </w:p>
    <w:p w14:paraId="7CCDEB5A"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第</w:t>
      </w:r>
      <w:r w:rsidR="00EE0696">
        <w:rPr>
          <w:rFonts w:ascii="ＭＳ Ｐ明朝" w:eastAsia="ＭＳ Ｐ明朝" w:hAnsi="ＭＳ Ｐ明朝" w:cs="ＭＳゴシック" w:hint="eastAsia"/>
          <w:kern w:val="0"/>
          <w:sz w:val="22"/>
          <w:szCs w:val="22"/>
        </w:rPr>
        <w:t>６</w:t>
      </w:r>
      <w:r w:rsidRPr="0048114A">
        <w:rPr>
          <w:rFonts w:ascii="ＭＳ Ｐ明朝" w:eastAsia="ＭＳ Ｐ明朝" w:hAnsi="ＭＳ Ｐ明朝" w:cs="ＭＳゴシック" w:hint="eastAsia"/>
          <w:kern w:val="0"/>
          <w:sz w:val="22"/>
          <w:szCs w:val="22"/>
        </w:rPr>
        <w:t xml:space="preserve">条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乙は、</w:t>
      </w:r>
      <w:r w:rsidR="00104045" w:rsidRPr="0048114A">
        <w:rPr>
          <w:rFonts w:ascii="ＭＳ Ｐ明朝" w:eastAsia="ＭＳ Ｐ明朝" w:hAnsi="ＭＳ Ｐ明朝" w:cs="ＭＳゴシック" w:hint="eastAsia"/>
          <w:kern w:val="0"/>
          <w:sz w:val="22"/>
          <w:szCs w:val="22"/>
        </w:rPr>
        <w:t>甲における本共同研究の実施に要する経費として、</w:t>
      </w:r>
      <w:r w:rsidRPr="0048114A">
        <w:rPr>
          <w:rFonts w:ascii="ＭＳ Ｐ明朝" w:eastAsia="ＭＳ Ｐ明朝" w:hAnsi="ＭＳ Ｐ明朝" w:cs="ＭＳゴシック" w:hint="eastAsia"/>
          <w:kern w:val="0"/>
          <w:sz w:val="22"/>
          <w:szCs w:val="22"/>
        </w:rPr>
        <w:t>別表第</w:t>
      </w:r>
      <w:r w:rsidR="001A62E0" w:rsidRPr="0048114A">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に掲げる</w:t>
      </w:r>
      <w:r w:rsidR="00025BD3">
        <w:rPr>
          <w:rFonts w:ascii="ＭＳ Ｐ明朝" w:eastAsia="ＭＳ Ｐ明朝" w:hAnsi="ＭＳ Ｐ明朝" w:cs="ＭＳゴシック" w:hint="eastAsia"/>
          <w:kern w:val="0"/>
          <w:sz w:val="22"/>
          <w:szCs w:val="22"/>
        </w:rPr>
        <w:t>甲の</w:t>
      </w:r>
      <w:r w:rsidRPr="0048114A">
        <w:rPr>
          <w:rFonts w:ascii="ＭＳ Ｐ明朝" w:eastAsia="ＭＳ Ｐ明朝" w:hAnsi="ＭＳ Ｐ明朝" w:cs="ＭＳゴシック" w:hint="eastAsia"/>
          <w:kern w:val="0"/>
          <w:sz w:val="22"/>
          <w:szCs w:val="22"/>
        </w:rPr>
        <w:t>研究経費を</w:t>
      </w:r>
      <w:r w:rsidR="00104045" w:rsidRPr="0048114A">
        <w:rPr>
          <w:rFonts w:ascii="ＭＳ Ｐ明朝" w:eastAsia="ＭＳ Ｐ明朝" w:hAnsi="ＭＳ Ｐ明朝" w:cs="ＭＳゴシック" w:hint="eastAsia"/>
          <w:kern w:val="0"/>
          <w:sz w:val="22"/>
          <w:szCs w:val="22"/>
        </w:rPr>
        <w:t>甲に支払う</w:t>
      </w:r>
      <w:r w:rsidRPr="0048114A">
        <w:rPr>
          <w:rFonts w:ascii="ＭＳ Ｐ明朝" w:eastAsia="ＭＳ Ｐ明朝" w:hAnsi="ＭＳ Ｐ明朝" w:cs="ＭＳゴシック" w:hint="eastAsia"/>
          <w:kern w:val="0"/>
          <w:sz w:val="22"/>
          <w:szCs w:val="22"/>
        </w:rPr>
        <w:t>ものとする。</w:t>
      </w:r>
    </w:p>
    <w:p w14:paraId="02CAE112" w14:textId="77777777" w:rsidR="00D17C0C" w:rsidRPr="00EE0696"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3C292F4E"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（研究経費の納付）</w:t>
      </w:r>
    </w:p>
    <w:p w14:paraId="13088CEC" w14:textId="77777777" w:rsidR="009D0CDE" w:rsidRPr="00C608FF" w:rsidRDefault="00D17C0C" w:rsidP="00EE0696">
      <w:pPr>
        <w:numPr>
          <w:ilvl w:val="0"/>
          <w:numId w:val="4"/>
        </w:numPr>
        <w:tabs>
          <w:tab w:val="clear" w:pos="810"/>
        </w:tabs>
        <w:autoSpaceDE w:val="0"/>
        <w:autoSpaceDN w:val="0"/>
        <w:adjustRightInd w:val="0"/>
        <w:ind w:left="0" w:firstLine="0"/>
        <w:jc w:val="left"/>
        <w:rPr>
          <w:rFonts w:ascii="ＭＳ Ｐ明朝" w:eastAsia="ＭＳ Ｐ明朝" w:hAnsi="ＭＳ Ｐ明朝" w:cs="ＭＳゴシック"/>
          <w:kern w:val="0"/>
          <w:sz w:val="22"/>
          <w:szCs w:val="22"/>
        </w:rPr>
      </w:pPr>
      <w:r w:rsidRPr="00C608FF">
        <w:rPr>
          <w:rFonts w:ascii="ＭＳ Ｐ明朝" w:eastAsia="ＭＳ Ｐ明朝" w:hAnsi="ＭＳ Ｐ明朝" w:cs="ＭＳゴシック" w:hint="eastAsia"/>
          <w:kern w:val="0"/>
          <w:sz w:val="22"/>
          <w:szCs w:val="22"/>
        </w:rPr>
        <w:t>乙は、別表第</w:t>
      </w:r>
      <w:r w:rsidR="001A62E0" w:rsidRPr="00C608FF">
        <w:rPr>
          <w:rFonts w:ascii="ＭＳ Ｐ明朝" w:eastAsia="ＭＳ Ｐ明朝" w:hAnsi="ＭＳ Ｐ明朝" w:cs="ＭＳゴシック" w:hint="eastAsia"/>
          <w:kern w:val="0"/>
          <w:sz w:val="22"/>
          <w:szCs w:val="22"/>
        </w:rPr>
        <w:t>2</w:t>
      </w:r>
      <w:r w:rsidRPr="00C608FF">
        <w:rPr>
          <w:rFonts w:ascii="ＭＳ Ｐ明朝" w:eastAsia="ＭＳ Ｐ明朝" w:hAnsi="ＭＳ Ｐ明朝" w:cs="ＭＳゴシック" w:hint="eastAsia"/>
          <w:kern w:val="0"/>
          <w:sz w:val="22"/>
          <w:szCs w:val="22"/>
        </w:rPr>
        <w:t>に掲げる</w:t>
      </w:r>
      <w:r w:rsidR="00C608FF" w:rsidRPr="00C608FF">
        <w:rPr>
          <w:rFonts w:ascii="ＭＳ Ｐ明朝" w:eastAsia="ＭＳ Ｐ明朝" w:hAnsi="ＭＳ Ｐ明朝" w:cs="ＭＳゴシック" w:hint="eastAsia"/>
          <w:kern w:val="0"/>
          <w:sz w:val="22"/>
          <w:szCs w:val="22"/>
        </w:rPr>
        <w:t>甲の</w:t>
      </w:r>
      <w:r w:rsidRPr="00C608FF">
        <w:rPr>
          <w:rFonts w:ascii="ＭＳ Ｐ明朝" w:eastAsia="ＭＳ Ｐ明朝" w:hAnsi="ＭＳ Ｐ明朝" w:cs="ＭＳゴシック" w:hint="eastAsia"/>
          <w:kern w:val="0"/>
          <w:sz w:val="22"/>
          <w:szCs w:val="22"/>
        </w:rPr>
        <w:t>研究経費を甲の発する振込依頼書（請求書）により、当該振込依頼書（請求書）に定める納付期限までに納付しなければならない。</w:t>
      </w:r>
      <w:r w:rsidR="009D0CDE" w:rsidRPr="00C608FF">
        <w:rPr>
          <w:rFonts w:ascii="ＭＳ Ｐ明朝" w:eastAsia="ＭＳ Ｐ明朝" w:hAnsi="ＭＳ Ｐ明朝" w:cs="ＭＳゴシック" w:hint="eastAsia"/>
          <w:kern w:val="0"/>
          <w:sz w:val="22"/>
          <w:szCs w:val="22"/>
        </w:rPr>
        <w:t>なお、振込手数料については乙が負担する。</w:t>
      </w:r>
    </w:p>
    <w:p w14:paraId="4A12EC16"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２</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 xml:space="preserve">　乙は</w:t>
      </w:r>
      <w:r w:rsidR="00F7192E" w:rsidRPr="0048114A">
        <w:rPr>
          <w:rFonts w:ascii="ＭＳ Ｐ明朝" w:eastAsia="ＭＳ Ｐ明朝" w:hAnsi="ＭＳ Ｐ明朝" w:cs="ＭＳゴシック" w:hint="eastAsia"/>
          <w:kern w:val="0"/>
          <w:sz w:val="22"/>
          <w:szCs w:val="22"/>
        </w:rPr>
        <w:t>、</w:t>
      </w:r>
      <w:r w:rsidRPr="0048114A">
        <w:rPr>
          <w:rFonts w:ascii="ＭＳ Ｐ明朝" w:eastAsia="ＭＳ Ｐ明朝" w:hAnsi="ＭＳ Ｐ明朝" w:cs="ＭＳゴシック" w:hint="eastAsia"/>
          <w:kern w:val="0"/>
          <w:sz w:val="22"/>
          <w:szCs w:val="22"/>
        </w:rPr>
        <w:t>所定の納付期限までに前項の研究経費を納付しないときは、納期日の翌日から納付の日までの日数に応じ、その未納額に年</w:t>
      </w:r>
      <w:r w:rsidR="003E02BB">
        <w:rPr>
          <w:rFonts w:ascii="ＭＳ Ｐ明朝" w:eastAsia="ＭＳ Ｐ明朝" w:hAnsi="ＭＳ Ｐ明朝" w:cs="ＭＳゴシック" w:hint="eastAsia"/>
          <w:kern w:val="0"/>
          <w:sz w:val="22"/>
          <w:szCs w:val="22"/>
        </w:rPr>
        <w:t>3</w:t>
      </w:r>
      <w:r w:rsidRPr="0048114A">
        <w:rPr>
          <w:rFonts w:ascii="ＭＳ Ｐ明朝" w:eastAsia="ＭＳ Ｐ明朝" w:hAnsi="ＭＳ Ｐ明朝" w:cs="ＭＳゴシック" w:hint="eastAsia"/>
          <w:kern w:val="0"/>
          <w:sz w:val="22"/>
          <w:szCs w:val="22"/>
        </w:rPr>
        <w:t>％の割合で計算した延滞金を納付しなければならない。</w:t>
      </w:r>
    </w:p>
    <w:p w14:paraId="52F7E43A" w14:textId="77777777" w:rsidR="00D17C0C"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0AFB75EA"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（経理）</w:t>
      </w:r>
    </w:p>
    <w:p w14:paraId="6BE75A9C" w14:textId="77777777" w:rsidR="00D17C0C" w:rsidRPr="00DD19F1" w:rsidRDefault="001A5827" w:rsidP="00EE0696">
      <w:pPr>
        <w:numPr>
          <w:ilvl w:val="0"/>
          <w:numId w:val="4"/>
        </w:numPr>
        <w:autoSpaceDE w:val="0"/>
        <w:autoSpaceDN w:val="0"/>
        <w:adjustRightInd w:val="0"/>
        <w:ind w:left="0" w:firstLine="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甲</w:t>
      </w:r>
      <w:r w:rsidR="00D17C0C" w:rsidRPr="0048114A">
        <w:rPr>
          <w:rFonts w:ascii="ＭＳ Ｐ明朝" w:eastAsia="ＭＳ Ｐ明朝" w:hAnsi="ＭＳ Ｐ明朝" w:cs="ＭＳゴシック" w:hint="eastAsia"/>
          <w:kern w:val="0"/>
          <w:sz w:val="22"/>
          <w:szCs w:val="22"/>
        </w:rPr>
        <w:t xml:space="preserve">の研究経費の経理は甲が行う。ただし、乙は本契約に関する経理書類の閲覧　　</w:t>
      </w:r>
      <w:r w:rsidR="00D17C0C" w:rsidRPr="00DD19F1">
        <w:rPr>
          <w:rFonts w:ascii="ＭＳ Ｐ明朝" w:eastAsia="ＭＳ Ｐ明朝" w:hAnsi="ＭＳ Ｐ明朝" w:cs="ＭＳゴシック" w:hint="eastAsia"/>
          <w:kern w:val="0"/>
          <w:sz w:val="22"/>
          <w:szCs w:val="22"/>
        </w:rPr>
        <w:t>を甲に申し出ることができる。甲は乙からの閲覧の申し出があった場合、これに応じなければならない。</w:t>
      </w:r>
    </w:p>
    <w:p w14:paraId="258C1340" w14:textId="77777777" w:rsidR="00D17C0C"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09CB4C67"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（研究経費により取得した設備等の帰属）</w:t>
      </w:r>
    </w:p>
    <w:p w14:paraId="573ED033"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第</w:t>
      </w:r>
      <w:r w:rsidR="00EE0696">
        <w:rPr>
          <w:rFonts w:ascii="ＭＳ Ｐ明朝" w:eastAsia="ＭＳ Ｐ明朝" w:hAnsi="ＭＳ Ｐ明朝" w:cs="ＭＳゴシック" w:hint="eastAsia"/>
          <w:kern w:val="0"/>
          <w:sz w:val="22"/>
          <w:szCs w:val="22"/>
        </w:rPr>
        <w:t>９</w:t>
      </w:r>
      <w:r w:rsidRPr="0048114A">
        <w:rPr>
          <w:rFonts w:ascii="ＭＳ Ｐ明朝" w:eastAsia="ＭＳ Ｐ明朝" w:hAnsi="ＭＳ Ｐ明朝" w:cs="ＭＳゴシック" w:hint="eastAsia"/>
          <w:kern w:val="0"/>
          <w:sz w:val="22"/>
          <w:szCs w:val="22"/>
        </w:rPr>
        <w:t xml:space="preserve">条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別表第</w:t>
      </w:r>
      <w:r w:rsidR="001A62E0" w:rsidRPr="0048114A">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に掲げる区分【甲】の研究経費により甲が取得した設備等は、甲に帰属するものとする。</w:t>
      </w:r>
    </w:p>
    <w:p w14:paraId="1FC62AFE"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２ </w:t>
      </w:r>
      <w:r w:rsidR="00F7192E" w:rsidRPr="0048114A">
        <w:rPr>
          <w:rFonts w:ascii="ＭＳ Ｐ明朝" w:eastAsia="ＭＳ Ｐ明朝" w:hAnsi="ＭＳ Ｐ明朝" w:cs="ＭＳゴシック" w:hint="eastAsia"/>
          <w:kern w:val="0"/>
          <w:sz w:val="22"/>
          <w:szCs w:val="22"/>
        </w:rPr>
        <w:t xml:space="preserve">　</w:t>
      </w:r>
      <w:r w:rsidRPr="0048114A">
        <w:rPr>
          <w:rFonts w:ascii="ＭＳ Ｐ明朝" w:eastAsia="ＭＳ Ｐ明朝" w:hAnsi="ＭＳ Ｐ明朝" w:cs="ＭＳゴシック" w:hint="eastAsia"/>
          <w:kern w:val="0"/>
          <w:sz w:val="22"/>
          <w:szCs w:val="22"/>
        </w:rPr>
        <w:t>別表第</w:t>
      </w:r>
      <w:r w:rsidR="001A62E0" w:rsidRPr="0048114A">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に掲げる区分【乙】の研究経費により取得した設備等は、乙に帰属するものとする。</w:t>
      </w:r>
    </w:p>
    <w:p w14:paraId="106C0C6C" w14:textId="77777777" w:rsidR="00D17C0C"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1C253CEA"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（施設・設備</w:t>
      </w:r>
      <w:r w:rsidR="00717EE9" w:rsidRPr="0048114A">
        <w:rPr>
          <w:rFonts w:ascii="ＭＳ Ｐ明朝" w:eastAsia="ＭＳ Ｐ明朝" w:hAnsi="ＭＳ Ｐ明朝" w:cs="ＭＳゴシック" w:hint="eastAsia"/>
          <w:kern w:val="0"/>
          <w:sz w:val="22"/>
          <w:szCs w:val="22"/>
        </w:rPr>
        <w:t>・物品</w:t>
      </w:r>
      <w:r w:rsidRPr="0048114A">
        <w:rPr>
          <w:rFonts w:ascii="ＭＳ Ｐ明朝" w:eastAsia="ＭＳ Ｐ明朝" w:hAnsi="ＭＳ Ｐ明朝" w:cs="ＭＳゴシック" w:hint="eastAsia"/>
          <w:kern w:val="0"/>
          <w:sz w:val="22"/>
          <w:szCs w:val="22"/>
        </w:rPr>
        <w:t>の提供等）</w:t>
      </w:r>
    </w:p>
    <w:p w14:paraId="5B9EA0E4" w14:textId="77777777" w:rsidR="00D17C0C" w:rsidRDefault="00EE0696"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第１０</w:t>
      </w:r>
      <w:r w:rsidR="00D17C0C" w:rsidRPr="0048114A">
        <w:rPr>
          <w:rFonts w:ascii="ＭＳ Ｐ明朝" w:eastAsia="ＭＳ Ｐ明朝" w:hAnsi="ＭＳ Ｐ明朝" w:cs="ＭＳゴシック" w:hint="eastAsia"/>
          <w:kern w:val="0"/>
          <w:sz w:val="22"/>
          <w:szCs w:val="22"/>
        </w:rPr>
        <w:t>条</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 xml:space="preserve"> 甲及び乙は、別表第</w:t>
      </w:r>
      <w:r w:rsidR="001A62E0" w:rsidRPr="0048114A">
        <w:rPr>
          <w:rFonts w:ascii="ＭＳ Ｐ明朝" w:eastAsia="ＭＳ Ｐ明朝" w:hAnsi="ＭＳ Ｐ明朝" w:cs="ＭＳゴシック" w:hint="eastAsia"/>
          <w:kern w:val="0"/>
          <w:sz w:val="22"/>
          <w:szCs w:val="22"/>
        </w:rPr>
        <w:t>3</w:t>
      </w:r>
      <w:r w:rsidR="00D17C0C" w:rsidRPr="0048114A">
        <w:rPr>
          <w:rFonts w:ascii="ＭＳ Ｐ明朝" w:eastAsia="ＭＳ Ｐ明朝" w:hAnsi="ＭＳ Ｐ明朝" w:cs="ＭＳゴシック" w:hint="eastAsia"/>
          <w:kern w:val="0"/>
          <w:sz w:val="22"/>
          <w:szCs w:val="22"/>
        </w:rPr>
        <w:t>及び第</w:t>
      </w:r>
      <w:r w:rsidR="001A62E0" w:rsidRPr="0048114A">
        <w:rPr>
          <w:rFonts w:ascii="ＭＳ Ｐ明朝" w:eastAsia="ＭＳ Ｐ明朝" w:hAnsi="ＭＳ Ｐ明朝" w:cs="ＭＳゴシック" w:hint="eastAsia"/>
          <w:kern w:val="0"/>
          <w:sz w:val="22"/>
          <w:szCs w:val="22"/>
        </w:rPr>
        <w:t>4</w:t>
      </w:r>
      <w:r w:rsidR="00D17C0C" w:rsidRPr="0048114A">
        <w:rPr>
          <w:rFonts w:ascii="ＭＳ Ｐ明朝" w:eastAsia="ＭＳ Ｐ明朝" w:hAnsi="ＭＳ Ｐ明朝" w:cs="ＭＳゴシック" w:hint="eastAsia"/>
          <w:kern w:val="0"/>
          <w:sz w:val="22"/>
          <w:szCs w:val="22"/>
        </w:rPr>
        <w:t>に掲げるそれぞれの施設・設備を本共同研究の用に供するものとする。</w:t>
      </w:r>
    </w:p>
    <w:p w14:paraId="6F8F3A65" w14:textId="77777777" w:rsidR="00380DDA" w:rsidRPr="00380DDA" w:rsidRDefault="00380DDA" w:rsidP="008228A4">
      <w:pPr>
        <w:autoSpaceDE w:val="0"/>
        <w:autoSpaceDN w:val="0"/>
        <w:adjustRightInd w:val="0"/>
        <w:jc w:val="left"/>
        <w:rPr>
          <w:rFonts w:ascii="ＭＳ Ｐ明朝" w:eastAsia="ＭＳ Ｐ明朝" w:hAnsi="ＭＳ Ｐ明朝" w:cs="ＭＳゴシック" w:hint="eastAsia"/>
          <w:kern w:val="0"/>
          <w:sz w:val="22"/>
          <w:szCs w:val="22"/>
        </w:rPr>
      </w:pPr>
      <w:r>
        <w:rPr>
          <w:rFonts w:ascii="ＭＳ Ｐ明朝" w:eastAsia="ＭＳ Ｐ明朝" w:hAnsi="ＭＳ Ｐ明朝" w:cs="ＭＳゴシック" w:hint="eastAsia"/>
          <w:kern w:val="0"/>
          <w:sz w:val="22"/>
          <w:szCs w:val="22"/>
        </w:rPr>
        <w:t>２　　甲及び乙は本契約期間中、本共同研究に必要な情報や資料を相互に提供するものとする。</w:t>
      </w:r>
    </w:p>
    <w:p w14:paraId="64C02049" w14:textId="77777777" w:rsidR="00D17C0C" w:rsidRPr="0048114A" w:rsidRDefault="00380DDA"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３</w:t>
      </w:r>
      <w:r w:rsidR="00D17C0C" w:rsidRPr="0048114A">
        <w:rPr>
          <w:rFonts w:ascii="ＭＳ Ｐ明朝" w:eastAsia="ＭＳ Ｐ明朝" w:hAnsi="ＭＳ Ｐ明朝" w:cs="ＭＳゴシック" w:hint="eastAsia"/>
          <w:kern w:val="0"/>
          <w:sz w:val="22"/>
          <w:szCs w:val="22"/>
        </w:rPr>
        <w:t xml:space="preserve">　　甲は、本共同研究の用に供するため、乙から別表第</w:t>
      </w:r>
      <w:r w:rsidR="001A62E0" w:rsidRPr="0048114A">
        <w:rPr>
          <w:rFonts w:ascii="ＭＳ Ｐ明朝" w:eastAsia="ＭＳ Ｐ明朝" w:hAnsi="ＭＳ Ｐ明朝" w:cs="ＭＳゴシック" w:hint="eastAsia"/>
          <w:kern w:val="0"/>
          <w:sz w:val="22"/>
          <w:szCs w:val="22"/>
        </w:rPr>
        <w:t>3</w:t>
      </w:r>
      <w:r w:rsidR="00D17C0C" w:rsidRPr="0048114A">
        <w:rPr>
          <w:rFonts w:ascii="ＭＳ Ｐ明朝" w:eastAsia="ＭＳ Ｐ明朝" w:hAnsi="ＭＳ Ｐ明朝" w:cs="ＭＳゴシック" w:hint="eastAsia"/>
          <w:kern w:val="0"/>
          <w:sz w:val="22"/>
          <w:szCs w:val="22"/>
        </w:rPr>
        <w:t>に掲げる乙の所有に係る設備を乙の同意を得て無償で受け入れ、共用で使用するものとする。なお、甲は乙から受け入れた設備について、その据付完了の時から返還に係る作業が開始される時まで善良なる管理者の注</w:t>
      </w:r>
      <w:r w:rsidR="00D17C0C" w:rsidRPr="0048114A">
        <w:rPr>
          <w:rFonts w:ascii="ＭＳ Ｐ明朝" w:eastAsia="ＭＳ Ｐ明朝" w:hAnsi="ＭＳ Ｐ明朝" w:cs="ＭＳゴシック" w:hint="eastAsia"/>
          <w:kern w:val="0"/>
          <w:sz w:val="22"/>
          <w:szCs w:val="22"/>
        </w:rPr>
        <w:lastRenderedPageBreak/>
        <w:t>意義務をもってその保管にあたらなければならない。</w:t>
      </w:r>
    </w:p>
    <w:p w14:paraId="39A38A6E" w14:textId="77777777" w:rsidR="00D17C0C" w:rsidRPr="0048114A" w:rsidRDefault="00380DDA"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４</w:t>
      </w:r>
      <w:r w:rsidR="00D17C0C" w:rsidRPr="0048114A">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前項に規定する設備の搬入及び据付けに要する経費は、乙の負担とする。</w:t>
      </w:r>
    </w:p>
    <w:p w14:paraId="520265BE" w14:textId="77777777" w:rsidR="00D17C0C" w:rsidRPr="0048114A" w:rsidRDefault="00380DDA" w:rsidP="008228A4">
      <w:pPr>
        <w:autoSpaceDE w:val="0"/>
        <w:autoSpaceDN w:val="0"/>
        <w:adjustRightInd w:val="0"/>
        <w:jc w:val="left"/>
        <w:rPr>
          <w:rFonts w:ascii="ＭＳ Ｐ明朝" w:eastAsia="ＭＳ Ｐ明朝" w:hAnsi="ＭＳ Ｐ明朝" w:cs="ＭＳゴシック" w:hint="eastAsia"/>
          <w:kern w:val="0"/>
          <w:sz w:val="22"/>
          <w:szCs w:val="22"/>
        </w:rPr>
      </w:pPr>
      <w:r>
        <w:rPr>
          <w:rFonts w:ascii="ＭＳ Ｐ明朝" w:eastAsia="ＭＳ Ｐ明朝" w:hAnsi="ＭＳ Ｐ明朝" w:cs="ＭＳゴシック" w:hint="eastAsia"/>
          <w:kern w:val="0"/>
          <w:sz w:val="22"/>
          <w:szCs w:val="22"/>
        </w:rPr>
        <w:t>５</w:t>
      </w:r>
      <w:r w:rsidR="00717EE9" w:rsidRPr="0048114A">
        <w:rPr>
          <w:rFonts w:ascii="ＭＳ Ｐ明朝" w:eastAsia="ＭＳ Ｐ明朝" w:hAnsi="ＭＳ Ｐ明朝" w:cs="ＭＳゴシック" w:hint="eastAsia"/>
          <w:kern w:val="0"/>
          <w:sz w:val="22"/>
          <w:szCs w:val="22"/>
        </w:rPr>
        <w:t xml:space="preserve">　 甲及び乙は、本共同研究の用に供するため、相手方から別表第5</w:t>
      </w:r>
      <w:r>
        <w:rPr>
          <w:rFonts w:ascii="ＭＳ Ｐ明朝" w:eastAsia="ＭＳ Ｐ明朝" w:hAnsi="ＭＳ Ｐ明朝" w:cs="ＭＳゴシック" w:hint="eastAsia"/>
          <w:kern w:val="0"/>
          <w:sz w:val="22"/>
          <w:szCs w:val="22"/>
        </w:rPr>
        <w:t>に掲げる物品の提供を別表５に記載された条件で</w:t>
      </w:r>
      <w:r w:rsidR="00717EE9" w:rsidRPr="0048114A">
        <w:rPr>
          <w:rFonts w:ascii="ＭＳ Ｐ明朝" w:eastAsia="ＭＳ Ｐ明朝" w:hAnsi="ＭＳ Ｐ明朝" w:cs="ＭＳゴシック" w:hint="eastAsia"/>
          <w:kern w:val="0"/>
          <w:sz w:val="22"/>
          <w:szCs w:val="22"/>
        </w:rPr>
        <w:t xml:space="preserve">受けることができる。　　</w:t>
      </w:r>
    </w:p>
    <w:p w14:paraId="41060450" w14:textId="77777777" w:rsidR="00717EE9" w:rsidRPr="00380DDA" w:rsidRDefault="00717EE9" w:rsidP="008228A4">
      <w:pPr>
        <w:autoSpaceDE w:val="0"/>
        <w:autoSpaceDN w:val="0"/>
        <w:adjustRightInd w:val="0"/>
        <w:jc w:val="left"/>
        <w:rPr>
          <w:rFonts w:ascii="ＭＳ Ｐ明朝" w:eastAsia="ＭＳ Ｐ明朝" w:hAnsi="ＭＳ Ｐ明朝" w:cs="ＭＳゴシック" w:hint="eastAsia"/>
          <w:kern w:val="0"/>
          <w:sz w:val="22"/>
          <w:szCs w:val="22"/>
        </w:rPr>
      </w:pPr>
    </w:p>
    <w:p w14:paraId="1EE0462F"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（研究の中止又は期間の延長）</w:t>
      </w:r>
    </w:p>
    <w:p w14:paraId="1CF139BD" w14:textId="77777777" w:rsidR="00D17C0C" w:rsidRPr="0048114A" w:rsidRDefault="00EE0696"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第１１</w:t>
      </w:r>
      <w:r w:rsidR="00D17C0C" w:rsidRPr="0048114A">
        <w:rPr>
          <w:rFonts w:ascii="ＭＳ Ｐ明朝" w:eastAsia="ＭＳ Ｐ明朝" w:hAnsi="ＭＳ Ｐ明朝" w:cs="ＭＳゴシック" w:hint="eastAsia"/>
          <w:kern w:val="0"/>
          <w:sz w:val="22"/>
          <w:szCs w:val="22"/>
        </w:rPr>
        <w:t xml:space="preserve">条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天災その他研究遂行上やむを得ない事由があるときは、甲乙協議の上本共同研</w:t>
      </w:r>
      <w:r w:rsidR="00F7192E" w:rsidRPr="0048114A">
        <w:rPr>
          <w:rFonts w:ascii="ＭＳ Ｐ明朝" w:eastAsia="ＭＳ Ｐ明朝" w:hAnsi="ＭＳ Ｐ明朝" w:cs="ＭＳゴシック" w:hint="eastAsia"/>
          <w:kern w:val="0"/>
          <w:sz w:val="22"/>
          <w:szCs w:val="22"/>
        </w:rPr>
        <w:t>究</w:t>
      </w:r>
      <w:r w:rsidR="00D17C0C" w:rsidRPr="0048114A">
        <w:rPr>
          <w:rFonts w:ascii="ＭＳ Ｐ明朝" w:eastAsia="ＭＳ Ｐ明朝" w:hAnsi="ＭＳ Ｐ明朝" w:cs="ＭＳゴシック" w:hint="eastAsia"/>
          <w:kern w:val="0"/>
          <w:sz w:val="22"/>
          <w:szCs w:val="22"/>
        </w:rPr>
        <w:t>を中止し、又は研究期間を延長することができる。この場合において、甲又は乙はその責を負わないものとする。</w:t>
      </w:r>
    </w:p>
    <w:p w14:paraId="6D40D821" w14:textId="77777777" w:rsidR="00D17C0C"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6BB06D56"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（研究の完了又は中止等に伴う研究経費等の取扱い）</w:t>
      </w:r>
    </w:p>
    <w:p w14:paraId="6A5F661D" w14:textId="77777777" w:rsidR="00D17C0C" w:rsidRPr="0048114A" w:rsidRDefault="00EE0696"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第１２</w:t>
      </w:r>
      <w:r w:rsidR="00D17C0C" w:rsidRPr="0048114A">
        <w:rPr>
          <w:rFonts w:ascii="ＭＳ Ｐ明朝" w:eastAsia="ＭＳ Ｐ明朝" w:hAnsi="ＭＳ Ｐ明朝" w:cs="ＭＳゴシック" w:hint="eastAsia"/>
          <w:kern w:val="0"/>
          <w:sz w:val="22"/>
          <w:szCs w:val="22"/>
        </w:rPr>
        <w:t xml:space="preserve">条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本共同研究を完了し、又は前条の規定により、本共同研究を中止した場合において、第</w:t>
      </w:r>
      <w:r w:rsidR="00F4517B">
        <w:rPr>
          <w:rFonts w:ascii="ＭＳ Ｐ明朝" w:eastAsia="ＭＳ Ｐ明朝" w:hAnsi="ＭＳ Ｐ明朝" w:cs="ＭＳゴシック" w:hint="eastAsia"/>
          <w:kern w:val="0"/>
          <w:sz w:val="22"/>
          <w:szCs w:val="22"/>
        </w:rPr>
        <w:t>7</w:t>
      </w:r>
      <w:r w:rsidR="00D17C0C" w:rsidRPr="0048114A">
        <w:rPr>
          <w:rFonts w:ascii="ＭＳ Ｐ明朝" w:eastAsia="ＭＳ Ｐ明朝" w:hAnsi="ＭＳ Ｐ明朝" w:cs="ＭＳゴシック" w:hint="eastAsia"/>
          <w:kern w:val="0"/>
          <w:sz w:val="22"/>
          <w:szCs w:val="22"/>
        </w:rPr>
        <w:t>条第１項の規定により納付された研究経費の額に不用が生じた場合は、その処置について甲乙誠意を持って協議するものとする。</w:t>
      </w:r>
    </w:p>
    <w:p w14:paraId="68DD59B3"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２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0EC708D7"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３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甲は、本共同研究を完了し、又は中止したときには、第</w:t>
      </w:r>
      <w:r w:rsidR="00EE0696">
        <w:rPr>
          <w:rFonts w:ascii="ＭＳ Ｐ明朝" w:eastAsia="ＭＳ Ｐ明朝" w:hAnsi="ＭＳ Ｐ明朝" w:cs="ＭＳゴシック"/>
          <w:kern w:val="0"/>
          <w:sz w:val="22"/>
          <w:szCs w:val="22"/>
        </w:rPr>
        <w:t>1</w:t>
      </w:r>
      <w:r w:rsidR="00EE0696">
        <w:rPr>
          <w:rFonts w:ascii="ＭＳ Ｐ明朝" w:eastAsia="ＭＳ Ｐ明朝" w:hAnsi="ＭＳ Ｐ明朝" w:cs="ＭＳゴシック" w:hint="eastAsia"/>
          <w:kern w:val="0"/>
          <w:sz w:val="22"/>
          <w:szCs w:val="22"/>
        </w:rPr>
        <w:t>０</w:t>
      </w:r>
      <w:r w:rsidRPr="0048114A">
        <w:rPr>
          <w:rFonts w:ascii="ＭＳ Ｐ明朝" w:eastAsia="ＭＳ Ｐ明朝" w:hAnsi="ＭＳ Ｐ明朝" w:cs="ＭＳゴシック" w:hint="eastAsia"/>
          <w:kern w:val="0"/>
          <w:sz w:val="22"/>
          <w:szCs w:val="22"/>
        </w:rPr>
        <w:t>条第</w:t>
      </w:r>
      <w:r w:rsidR="00F353E4">
        <w:rPr>
          <w:rFonts w:ascii="ＭＳ Ｐ明朝" w:eastAsia="ＭＳ Ｐ明朝" w:hAnsi="ＭＳ Ｐ明朝" w:cs="ＭＳゴシック" w:hint="eastAsia"/>
          <w:kern w:val="0"/>
          <w:sz w:val="22"/>
          <w:szCs w:val="22"/>
        </w:rPr>
        <w:t>3</w:t>
      </w:r>
      <w:r w:rsidRPr="0048114A">
        <w:rPr>
          <w:rFonts w:ascii="ＭＳ Ｐ明朝" w:eastAsia="ＭＳ Ｐ明朝" w:hAnsi="ＭＳ Ｐ明朝" w:cs="ＭＳゴシック" w:hint="eastAsia"/>
          <w:kern w:val="0"/>
          <w:sz w:val="22"/>
          <w:szCs w:val="22"/>
        </w:rPr>
        <w:t>項の規定により乙から受け入れた設備を研究の完了又は中止の時点の状態で乙に返還するものとする。この場合において、撤去及び搬出に要する経費は、乙の負担とする。</w:t>
      </w:r>
    </w:p>
    <w:p w14:paraId="04AAC74C" w14:textId="77777777" w:rsidR="00D17C0C" w:rsidRPr="00DD19F1"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26AC6203"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（知的財産権の出願等）</w:t>
      </w:r>
    </w:p>
    <w:p w14:paraId="3E38D7CB" w14:textId="77777777" w:rsidR="00D17C0C" w:rsidRPr="0048114A" w:rsidRDefault="00EE0696"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第１３</w:t>
      </w:r>
      <w:r w:rsidR="00D17C0C" w:rsidRPr="0048114A">
        <w:rPr>
          <w:rFonts w:ascii="ＭＳ Ｐ明朝" w:eastAsia="ＭＳ Ｐ明朝" w:hAnsi="ＭＳ Ｐ明朝" w:cs="ＭＳゴシック" w:hint="eastAsia"/>
          <w:kern w:val="0"/>
          <w:sz w:val="22"/>
          <w:szCs w:val="22"/>
        </w:rPr>
        <w:t xml:space="preserve">条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甲及び乙は、本共同研究の実施に伴い発明等が生じた場合には、速やかに相互</w:t>
      </w:r>
      <w:r w:rsidR="0098668E" w:rsidRPr="0048114A">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hint="eastAsia"/>
          <w:kern w:val="0"/>
          <w:sz w:val="22"/>
          <w:szCs w:val="22"/>
        </w:rPr>
        <w:t>に報告し</w:t>
      </w:r>
      <w:r w:rsidR="00FE7570" w:rsidRPr="0048114A">
        <w:rPr>
          <w:rFonts w:ascii="ＭＳ Ｐ明朝" w:eastAsia="ＭＳ Ｐ明朝" w:hAnsi="ＭＳ Ｐ明朝" w:cs="ＭＳゴシック" w:hint="eastAsia"/>
          <w:kern w:val="0"/>
          <w:sz w:val="22"/>
          <w:szCs w:val="22"/>
        </w:rPr>
        <w:t>、その取扱いを協議し</w:t>
      </w:r>
      <w:r w:rsidR="00D17C0C" w:rsidRPr="0048114A">
        <w:rPr>
          <w:rFonts w:ascii="ＭＳ Ｐ明朝" w:eastAsia="ＭＳ Ｐ明朝" w:hAnsi="ＭＳ Ｐ明朝" w:cs="ＭＳゴシック" w:hint="eastAsia"/>
          <w:kern w:val="0"/>
          <w:sz w:val="22"/>
          <w:szCs w:val="22"/>
        </w:rPr>
        <w:t>なければならない。</w:t>
      </w:r>
    </w:p>
    <w:p w14:paraId="25BB6442" w14:textId="77777777" w:rsidR="00275B05" w:rsidRPr="0048114A" w:rsidRDefault="00275B05" w:rsidP="008228A4">
      <w:pPr>
        <w:pStyle w:val="a7"/>
        <w:tabs>
          <w:tab w:val="clear" w:pos="420"/>
        </w:tabs>
        <w:ind w:left="0" w:firstLine="0"/>
        <w:rPr>
          <w:rFonts w:ascii="ＭＳ Ｐ明朝" w:eastAsia="ＭＳ Ｐ明朝" w:hAnsi="ＭＳ Ｐ明朝"/>
          <w:sz w:val="22"/>
          <w:szCs w:val="22"/>
        </w:rPr>
      </w:pPr>
      <w:r w:rsidRPr="0048114A">
        <w:rPr>
          <w:rFonts w:ascii="ＭＳ Ｐ明朝" w:eastAsia="ＭＳ Ｐ明朝" w:hAnsi="ＭＳ Ｐ明朝" w:hint="eastAsia"/>
          <w:sz w:val="22"/>
          <w:szCs w:val="22"/>
        </w:rPr>
        <w:t>２　甲及び乙は、本共同研究の実施に伴い得られた発明等について、それぞれの規則等により</w:t>
      </w:r>
      <w:r w:rsidR="00722B49" w:rsidRPr="0048114A">
        <w:rPr>
          <w:rFonts w:ascii="ＭＳ Ｐ明朝" w:eastAsia="ＭＳ Ｐ明朝" w:hAnsi="ＭＳ Ｐ明朝" w:hint="eastAsia"/>
          <w:sz w:val="22"/>
          <w:szCs w:val="22"/>
        </w:rPr>
        <w:t>自己に属する</w:t>
      </w:r>
      <w:r w:rsidRPr="0048114A">
        <w:rPr>
          <w:rFonts w:ascii="ＭＳ Ｐ明朝" w:eastAsia="ＭＳ Ｐ明朝" w:hAnsi="ＭＳ Ｐ明朝" w:hint="eastAsia"/>
          <w:sz w:val="22"/>
          <w:szCs w:val="22"/>
        </w:rPr>
        <w:t>研究担当者から当該発明等を受ける権利の持分を承継するものとする。</w:t>
      </w:r>
    </w:p>
    <w:p w14:paraId="210205D4" w14:textId="77777777" w:rsidR="00811E71"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r w:rsidRPr="0048114A">
        <w:rPr>
          <w:rFonts w:ascii="ＭＳ Ｐ明朝" w:eastAsia="ＭＳ Ｐ明朝" w:hAnsi="ＭＳ Ｐ明朝" w:cs="ＭＳゴシック" w:hint="eastAsia"/>
          <w:kern w:val="0"/>
          <w:sz w:val="22"/>
          <w:szCs w:val="22"/>
        </w:rPr>
        <w:t>３</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 xml:space="preserve">　</w:t>
      </w:r>
      <w:r w:rsidR="00811E71" w:rsidRPr="0048114A">
        <w:rPr>
          <w:rFonts w:ascii="ＭＳ Ｐ明朝" w:eastAsia="ＭＳ Ｐ明朝" w:hAnsi="ＭＳ Ｐ明朝" w:cs="ＭＳゴシック" w:hint="eastAsia"/>
          <w:kern w:val="0"/>
          <w:sz w:val="22"/>
          <w:szCs w:val="22"/>
        </w:rPr>
        <w:t>甲又は乙は、自己に属する研究担当者が単独で発明等を行った場合は、</w:t>
      </w:r>
      <w:r w:rsidR="00AB000D">
        <w:rPr>
          <w:rFonts w:ascii="ＭＳ Ｐ明朝" w:eastAsia="ＭＳ Ｐ明朝" w:hAnsi="ＭＳ Ｐ明朝" w:cs="ＭＳゴシック" w:hint="eastAsia"/>
          <w:kern w:val="0"/>
          <w:sz w:val="22"/>
          <w:szCs w:val="22"/>
        </w:rPr>
        <w:t>事前に相手方に告知した上で</w:t>
      </w:r>
      <w:r w:rsidR="00811E71" w:rsidRPr="0048114A">
        <w:rPr>
          <w:rFonts w:ascii="ＭＳ Ｐ明朝" w:eastAsia="ＭＳ Ｐ明朝" w:hAnsi="ＭＳ Ｐ明朝" w:cs="ＭＳゴシック" w:hint="eastAsia"/>
          <w:kern w:val="0"/>
          <w:sz w:val="22"/>
          <w:szCs w:val="22"/>
        </w:rPr>
        <w:t>、当該発明等について単独で出願等手続きを行う</w:t>
      </w:r>
      <w:r w:rsidR="00B71864" w:rsidRPr="0048114A">
        <w:rPr>
          <w:rFonts w:ascii="ＭＳ Ｐ明朝" w:eastAsia="ＭＳ Ｐ明朝" w:hAnsi="ＭＳ Ｐ明朝" w:cs="ＭＳゴシック" w:hint="eastAsia"/>
          <w:kern w:val="0"/>
          <w:sz w:val="22"/>
          <w:szCs w:val="22"/>
        </w:rPr>
        <w:t>ことができる</w:t>
      </w:r>
      <w:r w:rsidR="00811E71" w:rsidRPr="0048114A">
        <w:rPr>
          <w:rFonts w:ascii="ＭＳ Ｐ明朝" w:eastAsia="ＭＳ Ｐ明朝" w:hAnsi="ＭＳ Ｐ明朝" w:cs="ＭＳゴシック" w:hint="eastAsia"/>
          <w:kern w:val="0"/>
          <w:sz w:val="22"/>
          <w:szCs w:val="22"/>
        </w:rPr>
        <w:t>ものとする。</w:t>
      </w:r>
    </w:p>
    <w:p w14:paraId="65A6654A" w14:textId="77777777" w:rsidR="00DD19F1"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４　</w:t>
      </w:r>
      <w:r w:rsidR="00FB1CD2" w:rsidRPr="0048114A">
        <w:rPr>
          <w:rFonts w:ascii="ＭＳ Ｐ明朝" w:eastAsia="ＭＳ Ｐ明朝" w:hAnsi="ＭＳ Ｐ明朝" w:cs="ＭＳゴシック" w:hint="eastAsia"/>
          <w:kern w:val="0"/>
          <w:sz w:val="22"/>
          <w:szCs w:val="22"/>
        </w:rPr>
        <w:t xml:space="preserve">　</w:t>
      </w:r>
      <w:r w:rsidR="00CA5382" w:rsidRPr="0048114A">
        <w:rPr>
          <w:rFonts w:ascii="ＭＳ Ｐ明朝" w:eastAsia="ＭＳ Ｐ明朝" w:hAnsi="ＭＳ Ｐ明朝" w:cs="ＭＳゴシック" w:hint="eastAsia"/>
          <w:kern w:val="0"/>
          <w:sz w:val="22"/>
          <w:szCs w:val="22"/>
        </w:rPr>
        <w:t>甲及び乙は、甲に属する研究担当者及び乙に属する研究担当者が本共同研究の実施により共同して発明等を行</w:t>
      </w:r>
      <w:r w:rsidR="00915D22" w:rsidRPr="0048114A">
        <w:rPr>
          <w:rFonts w:ascii="ＭＳ Ｐ明朝" w:eastAsia="ＭＳ Ｐ明朝" w:hAnsi="ＭＳ Ｐ明朝" w:cs="ＭＳゴシック" w:hint="eastAsia"/>
          <w:kern w:val="0"/>
          <w:sz w:val="22"/>
          <w:szCs w:val="22"/>
        </w:rPr>
        <w:t>った場合は</w:t>
      </w:r>
      <w:r w:rsidR="00CA5382" w:rsidRPr="0048114A">
        <w:rPr>
          <w:rFonts w:ascii="ＭＳ Ｐ明朝" w:eastAsia="ＭＳ Ｐ明朝" w:hAnsi="ＭＳ Ｐ明朝" w:cs="ＭＳゴシック" w:hint="eastAsia"/>
          <w:kern w:val="0"/>
          <w:sz w:val="22"/>
          <w:szCs w:val="22"/>
        </w:rPr>
        <w:t>、別途協議の上締結する共同出願等契約に従って</w:t>
      </w:r>
      <w:r w:rsidR="00915D22" w:rsidRPr="0048114A">
        <w:rPr>
          <w:rFonts w:ascii="ＭＳ Ｐ明朝" w:eastAsia="ＭＳ Ｐ明朝" w:hAnsi="ＭＳ Ｐ明朝" w:cs="ＭＳゴシック" w:hint="eastAsia"/>
          <w:kern w:val="0"/>
          <w:sz w:val="22"/>
          <w:szCs w:val="22"/>
        </w:rPr>
        <w:t>共同で</w:t>
      </w:r>
      <w:r w:rsidR="00CA5382" w:rsidRPr="0048114A">
        <w:rPr>
          <w:rFonts w:ascii="ＭＳ Ｐ明朝" w:eastAsia="ＭＳ Ｐ明朝" w:hAnsi="ＭＳ Ｐ明朝" w:cs="ＭＳゴシック" w:hint="eastAsia"/>
          <w:kern w:val="0"/>
          <w:sz w:val="22"/>
          <w:szCs w:val="22"/>
        </w:rPr>
        <w:t>出願等を行うものとする。</w:t>
      </w:r>
    </w:p>
    <w:p w14:paraId="3B88A877" w14:textId="77777777" w:rsidR="008F7073" w:rsidRPr="0048114A" w:rsidRDefault="008F7073" w:rsidP="008228A4">
      <w:pPr>
        <w:autoSpaceDE w:val="0"/>
        <w:autoSpaceDN w:val="0"/>
        <w:adjustRightInd w:val="0"/>
        <w:jc w:val="left"/>
        <w:rPr>
          <w:rFonts w:ascii="ＭＳ Ｐ明朝" w:eastAsia="ＭＳ Ｐ明朝" w:hAnsi="ＭＳ Ｐ明朝" w:cs="ＭＳゴシック" w:hint="eastAsia"/>
          <w:kern w:val="0"/>
          <w:sz w:val="22"/>
          <w:szCs w:val="22"/>
        </w:rPr>
      </w:pPr>
      <w:r w:rsidRPr="0048114A">
        <w:rPr>
          <w:rFonts w:ascii="ＭＳ Ｐ明朝" w:eastAsia="ＭＳ Ｐ明朝" w:hAnsi="ＭＳ Ｐ明朝" w:cs="ＭＳゴシック" w:hint="eastAsia"/>
          <w:kern w:val="0"/>
          <w:sz w:val="22"/>
          <w:szCs w:val="22"/>
        </w:rPr>
        <w:t>ただし、甲又は乙が当該知的財産権を相手方から承継した場合は、甲又は乙は単独で出願等を行う</w:t>
      </w:r>
      <w:r w:rsidR="00B71864" w:rsidRPr="0048114A">
        <w:rPr>
          <w:rFonts w:ascii="ＭＳ Ｐ明朝" w:eastAsia="ＭＳ Ｐ明朝" w:hAnsi="ＭＳ Ｐ明朝" w:cs="ＭＳゴシック" w:hint="eastAsia"/>
          <w:kern w:val="0"/>
          <w:sz w:val="22"/>
          <w:szCs w:val="22"/>
        </w:rPr>
        <w:t>ことができる</w:t>
      </w:r>
      <w:r w:rsidRPr="0048114A">
        <w:rPr>
          <w:rFonts w:ascii="ＭＳ Ｐ明朝" w:eastAsia="ＭＳ Ｐ明朝" w:hAnsi="ＭＳ Ｐ明朝" w:cs="ＭＳゴシック" w:hint="eastAsia"/>
          <w:kern w:val="0"/>
          <w:sz w:val="22"/>
          <w:szCs w:val="22"/>
        </w:rPr>
        <w:t>ものとする。</w:t>
      </w:r>
    </w:p>
    <w:p w14:paraId="04B3BC3E" w14:textId="77777777" w:rsidR="008F7073"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r w:rsidRPr="0048114A">
        <w:rPr>
          <w:rFonts w:ascii="ＭＳ Ｐ明朝" w:eastAsia="ＭＳ Ｐ明朝" w:hAnsi="ＭＳ Ｐ明朝" w:cs="ＭＳゴシック" w:hint="eastAsia"/>
          <w:kern w:val="0"/>
          <w:sz w:val="22"/>
          <w:szCs w:val="22"/>
        </w:rPr>
        <w:t>５</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 xml:space="preserve">　</w:t>
      </w:r>
      <w:r w:rsidR="008F7073" w:rsidRPr="0048114A">
        <w:rPr>
          <w:rFonts w:ascii="ＭＳ Ｐ明朝" w:eastAsia="ＭＳ Ｐ明朝" w:hAnsi="ＭＳ Ｐ明朝" w:cs="ＭＳゴシック" w:hint="eastAsia"/>
          <w:kern w:val="0"/>
          <w:sz w:val="22"/>
          <w:szCs w:val="22"/>
        </w:rPr>
        <w:t>乙は、本共同研究の実施により得られた発明等が甲に属する研究担当者と乙とが共有することとなった場合は、甲に属する研究担当者と</w:t>
      </w:r>
      <w:r w:rsidR="00B10E1D" w:rsidRPr="0048114A">
        <w:rPr>
          <w:rFonts w:ascii="ＭＳ Ｐ明朝" w:eastAsia="ＭＳ Ｐ明朝" w:hAnsi="ＭＳ Ｐ明朝" w:cs="ＭＳゴシック" w:hint="eastAsia"/>
          <w:kern w:val="0"/>
          <w:sz w:val="22"/>
          <w:szCs w:val="22"/>
        </w:rPr>
        <w:t>出願等について</w:t>
      </w:r>
      <w:r w:rsidR="008F7073" w:rsidRPr="0048114A">
        <w:rPr>
          <w:rFonts w:ascii="ＭＳ Ｐ明朝" w:eastAsia="ＭＳ Ｐ明朝" w:hAnsi="ＭＳ Ｐ明朝" w:cs="ＭＳゴシック" w:hint="eastAsia"/>
          <w:kern w:val="0"/>
          <w:sz w:val="22"/>
          <w:szCs w:val="22"/>
        </w:rPr>
        <w:t>協議</w:t>
      </w:r>
      <w:r w:rsidR="00B10E1D" w:rsidRPr="0048114A">
        <w:rPr>
          <w:rFonts w:ascii="ＭＳ Ｐ明朝" w:eastAsia="ＭＳ Ｐ明朝" w:hAnsi="ＭＳ Ｐ明朝" w:cs="ＭＳゴシック" w:hint="eastAsia"/>
          <w:kern w:val="0"/>
          <w:sz w:val="22"/>
          <w:szCs w:val="22"/>
        </w:rPr>
        <w:t>する</w:t>
      </w:r>
      <w:r w:rsidR="008F7073" w:rsidRPr="0048114A">
        <w:rPr>
          <w:rFonts w:ascii="ＭＳ Ｐ明朝" w:eastAsia="ＭＳ Ｐ明朝" w:hAnsi="ＭＳ Ｐ明朝" w:cs="ＭＳゴシック" w:hint="eastAsia"/>
          <w:kern w:val="0"/>
          <w:sz w:val="22"/>
          <w:szCs w:val="22"/>
        </w:rPr>
        <w:t>ものとする。</w:t>
      </w:r>
    </w:p>
    <w:p w14:paraId="7E495649" w14:textId="77777777" w:rsidR="008F7073" w:rsidRPr="00DD19F1" w:rsidRDefault="008F7073" w:rsidP="008228A4">
      <w:pPr>
        <w:autoSpaceDE w:val="0"/>
        <w:autoSpaceDN w:val="0"/>
        <w:adjustRightInd w:val="0"/>
        <w:ind w:firstLineChars="100" w:firstLine="220"/>
        <w:jc w:val="left"/>
        <w:rPr>
          <w:rFonts w:ascii="ＭＳ Ｐ明朝" w:eastAsia="ＭＳ Ｐ明朝" w:hAnsi="ＭＳ Ｐ明朝" w:cs="ＭＳゴシック"/>
          <w:kern w:val="0"/>
          <w:sz w:val="22"/>
          <w:szCs w:val="22"/>
        </w:rPr>
      </w:pPr>
    </w:p>
    <w:p w14:paraId="5E801E76"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lastRenderedPageBreak/>
        <w:t>（外国出願）</w:t>
      </w:r>
    </w:p>
    <w:p w14:paraId="741D7D17" w14:textId="77777777" w:rsidR="00D17C0C" w:rsidRPr="0048114A" w:rsidRDefault="00EE0696"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第１４</w:t>
      </w:r>
      <w:r w:rsidR="00D17C0C" w:rsidRPr="0048114A">
        <w:rPr>
          <w:rFonts w:ascii="ＭＳ Ｐ明朝" w:eastAsia="ＭＳ Ｐ明朝" w:hAnsi="ＭＳ Ｐ明朝" w:cs="ＭＳゴシック" w:hint="eastAsia"/>
          <w:kern w:val="0"/>
          <w:sz w:val="22"/>
          <w:szCs w:val="22"/>
        </w:rPr>
        <w:t xml:space="preserve">条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前条の規定は、外国における発明等に関する知的財産権（著作権及びノウハウを除く。）の設定登録出願、権利保全（以下「外国出願」という。）についても適用する。</w:t>
      </w:r>
    </w:p>
    <w:p w14:paraId="2A54CE99" w14:textId="77777777" w:rsidR="00D17C0C"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r w:rsidRPr="0048114A">
        <w:rPr>
          <w:rFonts w:ascii="ＭＳ Ｐ明朝" w:eastAsia="ＭＳ Ｐ明朝" w:hAnsi="ＭＳ Ｐ明朝" w:cs="ＭＳゴシック" w:hint="eastAsia"/>
          <w:kern w:val="0"/>
          <w:sz w:val="22"/>
          <w:szCs w:val="22"/>
        </w:rPr>
        <w:t xml:space="preserve">２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甲及び乙は、外国出願を行うにあたっては、双方協議の上行うものとする。</w:t>
      </w:r>
    </w:p>
    <w:p w14:paraId="12868526" w14:textId="77777777" w:rsidR="00962AA3" w:rsidRPr="0048114A" w:rsidRDefault="00962AA3" w:rsidP="008228A4">
      <w:pPr>
        <w:autoSpaceDE w:val="0"/>
        <w:autoSpaceDN w:val="0"/>
        <w:adjustRightInd w:val="0"/>
        <w:jc w:val="left"/>
        <w:rPr>
          <w:rFonts w:ascii="ＭＳ Ｐ明朝" w:eastAsia="ＭＳ Ｐ明朝" w:hAnsi="ＭＳ Ｐ明朝" w:cs="ＭＳゴシック" w:hint="eastAsia"/>
          <w:kern w:val="0"/>
          <w:sz w:val="22"/>
          <w:szCs w:val="22"/>
        </w:rPr>
      </w:pPr>
    </w:p>
    <w:p w14:paraId="4DAEB3CF" w14:textId="77777777" w:rsidR="00AA0BEB" w:rsidRPr="0048114A" w:rsidRDefault="00086356"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（優先</w:t>
      </w:r>
      <w:r w:rsidR="00962AA3" w:rsidRPr="0048114A">
        <w:rPr>
          <w:rFonts w:ascii="ＭＳ Ｐ明朝" w:eastAsia="ＭＳ Ｐ明朝" w:hAnsi="ＭＳ Ｐ明朝" w:cs="ＭＳゴシック" w:hint="eastAsia"/>
          <w:kern w:val="0"/>
          <w:sz w:val="22"/>
          <w:szCs w:val="22"/>
        </w:rPr>
        <w:t>的実施</w:t>
      </w:r>
      <w:r w:rsidR="00B673FE" w:rsidRPr="0048114A">
        <w:rPr>
          <w:rFonts w:ascii="ＭＳ Ｐ明朝" w:eastAsia="ＭＳ Ｐ明朝" w:hAnsi="ＭＳ Ｐ明朝" w:cs="ＭＳゴシック" w:hint="eastAsia"/>
          <w:kern w:val="0"/>
          <w:sz w:val="22"/>
          <w:szCs w:val="22"/>
        </w:rPr>
        <w:t>等</w:t>
      </w:r>
      <w:r w:rsidR="00962AA3" w:rsidRPr="0048114A">
        <w:rPr>
          <w:rFonts w:ascii="ＭＳ Ｐ明朝" w:eastAsia="ＭＳ Ｐ明朝" w:hAnsi="ＭＳ Ｐ明朝" w:cs="ＭＳゴシック" w:hint="eastAsia"/>
          <w:kern w:val="0"/>
          <w:sz w:val="22"/>
          <w:szCs w:val="22"/>
        </w:rPr>
        <w:t>）</w:t>
      </w:r>
    </w:p>
    <w:p w14:paraId="4234DE19" w14:textId="77777777" w:rsidR="00AD7857" w:rsidRPr="0048114A" w:rsidRDefault="00AA0BEB" w:rsidP="008228A4">
      <w:pPr>
        <w:autoSpaceDE w:val="0"/>
        <w:autoSpaceDN w:val="0"/>
        <w:adjustRightInd w:val="0"/>
        <w:jc w:val="left"/>
        <w:rPr>
          <w:rFonts w:ascii="ＭＳ Ｐ明朝" w:eastAsia="ＭＳ Ｐ明朝" w:hAnsi="ＭＳ Ｐ明朝" w:cs="ＭＳゴシック" w:hint="eastAsia"/>
          <w:kern w:val="0"/>
          <w:sz w:val="22"/>
          <w:szCs w:val="22"/>
        </w:rPr>
      </w:pPr>
      <w:r w:rsidRPr="0048114A">
        <w:rPr>
          <w:rFonts w:ascii="ＭＳ Ｐ明朝" w:eastAsia="ＭＳ Ｐ明朝" w:hAnsi="ＭＳ Ｐ明朝" w:cs="ＭＳゴシック" w:hint="eastAsia"/>
          <w:kern w:val="0"/>
          <w:sz w:val="22"/>
          <w:szCs w:val="22"/>
        </w:rPr>
        <w:t>第</w:t>
      </w:r>
      <w:r w:rsidR="00EE0696">
        <w:rPr>
          <w:rFonts w:ascii="ＭＳ Ｐ明朝" w:eastAsia="ＭＳ Ｐ明朝" w:hAnsi="ＭＳ Ｐ明朝" w:cs="ＭＳゴシック" w:hint="eastAsia"/>
          <w:kern w:val="0"/>
          <w:sz w:val="22"/>
          <w:szCs w:val="22"/>
        </w:rPr>
        <w:t>１５</w:t>
      </w:r>
      <w:r w:rsidRPr="0048114A">
        <w:rPr>
          <w:rFonts w:ascii="ＭＳ Ｐ明朝" w:eastAsia="ＭＳ Ｐ明朝" w:hAnsi="ＭＳ Ｐ明朝" w:cs="ＭＳゴシック" w:hint="eastAsia"/>
          <w:kern w:val="0"/>
          <w:sz w:val="22"/>
          <w:szCs w:val="22"/>
        </w:rPr>
        <w:t>条</w:t>
      </w:r>
      <w:r w:rsidR="00376EC8" w:rsidRPr="0048114A">
        <w:rPr>
          <w:rFonts w:ascii="ＭＳ Ｐ明朝" w:eastAsia="ＭＳ Ｐ明朝" w:hAnsi="ＭＳ Ｐ明朝" w:cs="ＭＳゴシック" w:hint="eastAsia"/>
          <w:kern w:val="0"/>
          <w:sz w:val="22"/>
          <w:szCs w:val="22"/>
        </w:rPr>
        <w:t xml:space="preserve"> </w:t>
      </w:r>
      <w:r w:rsidRPr="0048114A">
        <w:rPr>
          <w:rFonts w:ascii="ＭＳ Ｐ明朝" w:eastAsia="ＭＳ Ｐ明朝" w:hAnsi="ＭＳ Ｐ明朝" w:cs="ＭＳゴシック" w:hint="eastAsia"/>
          <w:kern w:val="0"/>
          <w:sz w:val="22"/>
          <w:szCs w:val="22"/>
        </w:rPr>
        <w:t xml:space="preserve">　乙は</w:t>
      </w:r>
      <w:r w:rsidR="00915D22" w:rsidRPr="0048114A">
        <w:rPr>
          <w:rFonts w:ascii="ＭＳ Ｐ明朝" w:eastAsia="ＭＳ Ｐ明朝" w:hAnsi="ＭＳ Ｐ明朝" w:cs="ＭＳゴシック" w:hint="eastAsia"/>
          <w:kern w:val="0"/>
          <w:sz w:val="22"/>
          <w:szCs w:val="22"/>
        </w:rPr>
        <w:t>、</w:t>
      </w:r>
      <w:r w:rsidRPr="0048114A">
        <w:rPr>
          <w:rFonts w:ascii="ＭＳ Ｐ明朝" w:eastAsia="ＭＳ Ｐ明朝" w:hAnsi="ＭＳ Ｐ明朝" w:cs="ＭＳゴシック" w:hint="eastAsia"/>
          <w:kern w:val="0"/>
          <w:sz w:val="22"/>
          <w:szCs w:val="22"/>
        </w:rPr>
        <w:t>本共同研究の</w:t>
      </w:r>
      <w:r w:rsidR="00CC7A3F" w:rsidRPr="0048114A">
        <w:rPr>
          <w:rFonts w:ascii="ＭＳ Ｐ明朝" w:eastAsia="ＭＳ Ｐ明朝" w:hAnsi="ＭＳ Ｐ明朝" w:cs="ＭＳゴシック" w:hint="eastAsia"/>
          <w:kern w:val="0"/>
          <w:sz w:val="22"/>
          <w:szCs w:val="22"/>
        </w:rPr>
        <w:t>実施により得られた</w:t>
      </w:r>
      <w:r w:rsidRPr="0048114A">
        <w:rPr>
          <w:rFonts w:ascii="ＭＳ Ｐ明朝" w:eastAsia="ＭＳ Ｐ明朝" w:hAnsi="ＭＳ Ｐ明朝" w:cs="ＭＳゴシック" w:hint="eastAsia"/>
          <w:kern w:val="0"/>
          <w:sz w:val="22"/>
          <w:szCs w:val="22"/>
        </w:rPr>
        <w:t>発明等であって甲乙の共有に係る知的財</w:t>
      </w:r>
      <w:r w:rsidR="00915D22" w:rsidRPr="0048114A">
        <w:rPr>
          <w:rFonts w:ascii="ＭＳ Ｐ明朝" w:eastAsia="ＭＳ Ｐ明朝" w:hAnsi="ＭＳ Ｐ明朝" w:cs="ＭＳゴシック" w:hint="eastAsia"/>
          <w:kern w:val="0"/>
          <w:sz w:val="22"/>
          <w:szCs w:val="22"/>
        </w:rPr>
        <w:t xml:space="preserve">　</w:t>
      </w:r>
      <w:r w:rsidRPr="0048114A">
        <w:rPr>
          <w:rFonts w:ascii="ＭＳ Ｐ明朝" w:eastAsia="ＭＳ Ｐ明朝" w:hAnsi="ＭＳ Ｐ明朝" w:cs="ＭＳゴシック" w:hint="eastAsia"/>
          <w:kern w:val="0"/>
          <w:sz w:val="22"/>
          <w:szCs w:val="22"/>
        </w:rPr>
        <w:t>産権（著作権及びノウハウを除く。）を</w:t>
      </w:r>
      <w:r w:rsidR="00CC7A3F" w:rsidRPr="0048114A">
        <w:rPr>
          <w:rFonts w:ascii="ＭＳ Ｐ明朝" w:eastAsia="ＭＳ Ｐ明朝" w:hAnsi="ＭＳ Ｐ明朝" w:cs="ＭＳゴシック" w:hint="eastAsia"/>
          <w:kern w:val="0"/>
          <w:sz w:val="22"/>
          <w:szCs w:val="22"/>
        </w:rPr>
        <w:t>非独占的に</w:t>
      </w:r>
      <w:r w:rsidRPr="0048114A">
        <w:rPr>
          <w:rFonts w:ascii="ＭＳ Ｐ明朝" w:eastAsia="ＭＳ Ｐ明朝" w:hAnsi="ＭＳ Ｐ明朝" w:cs="ＭＳゴシック" w:hint="eastAsia"/>
          <w:kern w:val="0"/>
          <w:sz w:val="22"/>
          <w:szCs w:val="22"/>
        </w:rPr>
        <w:t>実施しようとする場合は</w:t>
      </w:r>
      <w:r w:rsidR="00915D22" w:rsidRPr="0048114A">
        <w:rPr>
          <w:rFonts w:ascii="ＭＳ Ｐ明朝" w:eastAsia="ＭＳ Ｐ明朝" w:hAnsi="ＭＳ Ｐ明朝" w:cs="ＭＳゴシック" w:hint="eastAsia"/>
          <w:kern w:val="0"/>
          <w:sz w:val="22"/>
          <w:szCs w:val="22"/>
        </w:rPr>
        <w:t>、</w:t>
      </w:r>
      <w:r w:rsidR="00590F13" w:rsidRPr="0048114A">
        <w:rPr>
          <w:rFonts w:ascii="ＭＳ Ｐ明朝" w:eastAsia="ＭＳ Ｐ明朝" w:hAnsi="ＭＳ Ｐ明朝" w:cs="ＭＳゴシック" w:hint="eastAsia"/>
          <w:kern w:val="0"/>
          <w:sz w:val="22"/>
          <w:szCs w:val="22"/>
        </w:rPr>
        <w:t>甲</w:t>
      </w:r>
      <w:r w:rsidR="00DA2B1E" w:rsidRPr="0048114A">
        <w:rPr>
          <w:rFonts w:ascii="ＭＳ Ｐ明朝" w:eastAsia="ＭＳ Ｐ明朝" w:hAnsi="ＭＳ Ｐ明朝" w:cs="ＭＳゴシック" w:hint="eastAsia"/>
          <w:kern w:val="0"/>
          <w:sz w:val="22"/>
          <w:szCs w:val="22"/>
        </w:rPr>
        <w:t>に文書により通知</w:t>
      </w:r>
      <w:r w:rsidR="00A57DA7" w:rsidRPr="0048114A">
        <w:rPr>
          <w:rFonts w:ascii="ＭＳ Ｐ明朝" w:eastAsia="ＭＳ Ｐ明朝" w:hAnsi="ＭＳ Ｐ明朝" w:cs="ＭＳゴシック" w:hint="eastAsia"/>
          <w:kern w:val="0"/>
          <w:sz w:val="22"/>
          <w:szCs w:val="22"/>
        </w:rPr>
        <w:t>するものと</w:t>
      </w:r>
      <w:r w:rsidR="009515E3" w:rsidRPr="0048114A">
        <w:rPr>
          <w:rFonts w:ascii="ＭＳ Ｐ明朝" w:eastAsia="ＭＳ Ｐ明朝" w:hAnsi="ＭＳ Ｐ明朝" w:cs="ＭＳゴシック" w:hint="eastAsia"/>
          <w:kern w:val="0"/>
          <w:sz w:val="22"/>
          <w:szCs w:val="22"/>
        </w:rPr>
        <w:t>する。</w:t>
      </w:r>
      <w:r w:rsidR="00A57DA7" w:rsidRPr="0048114A">
        <w:rPr>
          <w:rFonts w:ascii="ＭＳ Ｐ明朝" w:eastAsia="ＭＳ Ｐ明朝" w:hAnsi="ＭＳ Ｐ明朝" w:cs="ＭＳゴシック" w:hint="eastAsia"/>
          <w:kern w:val="0"/>
          <w:sz w:val="22"/>
          <w:szCs w:val="22"/>
        </w:rPr>
        <w:t>かかる通知</w:t>
      </w:r>
      <w:r w:rsidR="009515E3" w:rsidRPr="0048114A">
        <w:rPr>
          <w:rFonts w:ascii="ＭＳ Ｐ明朝" w:eastAsia="ＭＳ Ｐ明朝" w:hAnsi="ＭＳ Ｐ明朝" w:cs="ＭＳゴシック" w:hint="eastAsia"/>
          <w:kern w:val="0"/>
          <w:sz w:val="22"/>
          <w:szCs w:val="22"/>
        </w:rPr>
        <w:t>に基づいて、甲及び乙は、</w:t>
      </w:r>
      <w:r w:rsidR="00CF002A">
        <w:rPr>
          <w:rFonts w:ascii="ＭＳ Ｐ明朝" w:eastAsia="ＭＳ Ｐ明朝" w:hAnsi="ＭＳ Ｐ明朝" w:cs="ＭＳゴシック" w:hint="eastAsia"/>
          <w:kern w:val="0"/>
          <w:sz w:val="22"/>
          <w:szCs w:val="22"/>
        </w:rPr>
        <w:t>その実施の条件、</w:t>
      </w:r>
      <w:r w:rsidR="00DA2B1E" w:rsidRPr="0048114A">
        <w:rPr>
          <w:rFonts w:ascii="ＭＳ Ｐ明朝" w:eastAsia="ＭＳ Ｐ明朝" w:hAnsi="ＭＳ Ｐ明朝" w:cs="ＭＳゴシック" w:hint="eastAsia"/>
          <w:kern w:val="0"/>
          <w:sz w:val="22"/>
          <w:szCs w:val="22"/>
        </w:rPr>
        <w:t>甲の乙への権利</w:t>
      </w:r>
      <w:r w:rsidR="009515E3" w:rsidRPr="0048114A">
        <w:rPr>
          <w:rFonts w:ascii="ＭＳ Ｐ明朝" w:eastAsia="ＭＳ Ｐ明朝" w:hAnsi="ＭＳ Ｐ明朝" w:cs="ＭＳゴシック" w:hint="eastAsia"/>
          <w:kern w:val="0"/>
          <w:sz w:val="22"/>
          <w:szCs w:val="22"/>
        </w:rPr>
        <w:t>の持分</w:t>
      </w:r>
      <w:r w:rsidR="00DA2B1E" w:rsidRPr="0048114A">
        <w:rPr>
          <w:rFonts w:ascii="ＭＳ Ｐ明朝" w:eastAsia="ＭＳ Ｐ明朝" w:hAnsi="ＭＳ Ｐ明朝" w:cs="ＭＳゴシック" w:hint="eastAsia"/>
          <w:kern w:val="0"/>
          <w:sz w:val="22"/>
          <w:szCs w:val="22"/>
        </w:rPr>
        <w:t>譲渡等</w:t>
      </w:r>
      <w:r w:rsidR="00590F13" w:rsidRPr="0048114A">
        <w:rPr>
          <w:rFonts w:ascii="ＭＳ Ｐ明朝" w:eastAsia="ＭＳ Ｐ明朝" w:hAnsi="ＭＳ Ｐ明朝" w:cs="ＭＳゴシック" w:hint="eastAsia"/>
          <w:kern w:val="0"/>
          <w:sz w:val="22"/>
          <w:szCs w:val="22"/>
        </w:rPr>
        <w:t>について協議</w:t>
      </w:r>
      <w:r w:rsidR="006402B4" w:rsidRPr="0048114A">
        <w:rPr>
          <w:rFonts w:ascii="ＭＳ Ｐ明朝" w:eastAsia="ＭＳ Ｐ明朝" w:hAnsi="ＭＳ Ｐ明朝" w:cs="ＭＳゴシック" w:hint="eastAsia"/>
          <w:kern w:val="0"/>
          <w:sz w:val="22"/>
          <w:szCs w:val="22"/>
        </w:rPr>
        <w:t>するものとする</w:t>
      </w:r>
      <w:r w:rsidR="00590F13" w:rsidRPr="0048114A">
        <w:rPr>
          <w:rFonts w:ascii="ＭＳ Ｐ明朝" w:eastAsia="ＭＳ Ｐ明朝" w:hAnsi="ＭＳ Ｐ明朝" w:cs="ＭＳゴシック" w:hint="eastAsia"/>
          <w:kern w:val="0"/>
          <w:sz w:val="22"/>
          <w:szCs w:val="22"/>
        </w:rPr>
        <w:t>。</w:t>
      </w:r>
    </w:p>
    <w:p w14:paraId="01392D04" w14:textId="77777777" w:rsidR="00AA0BEB" w:rsidRPr="0048114A" w:rsidRDefault="00AA0BEB" w:rsidP="008228A4">
      <w:pPr>
        <w:autoSpaceDE w:val="0"/>
        <w:autoSpaceDN w:val="0"/>
        <w:adjustRightInd w:val="0"/>
        <w:jc w:val="left"/>
        <w:rPr>
          <w:rFonts w:ascii="ＭＳ Ｐ明朝" w:eastAsia="ＭＳ Ｐ明朝" w:hAnsi="ＭＳ Ｐ明朝" w:cs="ＭＳゴシック" w:hint="eastAsia"/>
          <w:kern w:val="0"/>
          <w:sz w:val="22"/>
          <w:szCs w:val="22"/>
        </w:rPr>
      </w:pPr>
      <w:r w:rsidRPr="0048114A">
        <w:rPr>
          <w:rFonts w:ascii="ＭＳ Ｐ明朝" w:eastAsia="ＭＳ Ｐ明朝" w:hAnsi="ＭＳ Ｐ明朝" w:hint="eastAsia"/>
          <w:sz w:val="22"/>
          <w:szCs w:val="22"/>
        </w:rPr>
        <w:t>２</w:t>
      </w:r>
      <w:r w:rsidR="00376EC8" w:rsidRPr="0048114A">
        <w:rPr>
          <w:rFonts w:ascii="ＭＳ Ｐ明朝" w:eastAsia="ＭＳ Ｐ明朝" w:hAnsi="ＭＳ Ｐ明朝" w:hint="eastAsia"/>
          <w:sz w:val="22"/>
          <w:szCs w:val="22"/>
        </w:rPr>
        <w:t xml:space="preserve"> </w:t>
      </w:r>
      <w:r w:rsidRPr="0048114A">
        <w:rPr>
          <w:rFonts w:ascii="ＭＳ Ｐ明朝" w:eastAsia="ＭＳ Ｐ明朝" w:hAnsi="ＭＳ Ｐ明朝" w:hint="eastAsia"/>
          <w:sz w:val="22"/>
          <w:szCs w:val="22"/>
        </w:rPr>
        <w:t xml:space="preserve">　</w:t>
      </w:r>
      <w:r w:rsidRPr="0048114A">
        <w:rPr>
          <w:rFonts w:ascii="ＭＳ Ｐ明朝" w:eastAsia="ＭＳ Ｐ明朝" w:hAnsi="ＭＳ Ｐ明朝" w:cs="ＭＳゴシック" w:hint="eastAsia"/>
          <w:kern w:val="0"/>
          <w:sz w:val="22"/>
          <w:szCs w:val="22"/>
        </w:rPr>
        <w:t>甲は、本共同研究の</w:t>
      </w:r>
      <w:r w:rsidR="00B673FE" w:rsidRPr="0048114A">
        <w:rPr>
          <w:rFonts w:ascii="ＭＳ Ｐ明朝" w:eastAsia="ＭＳ Ｐ明朝" w:hAnsi="ＭＳ Ｐ明朝" w:cs="ＭＳゴシック" w:hint="eastAsia"/>
          <w:kern w:val="0"/>
          <w:sz w:val="22"/>
          <w:szCs w:val="22"/>
        </w:rPr>
        <w:t>実施により得られた</w:t>
      </w:r>
      <w:r w:rsidRPr="0048114A">
        <w:rPr>
          <w:rFonts w:ascii="ＭＳ Ｐ明朝" w:eastAsia="ＭＳ Ｐ明朝" w:hAnsi="ＭＳ Ｐ明朝" w:cs="ＭＳゴシック" w:hint="eastAsia"/>
          <w:kern w:val="0"/>
          <w:sz w:val="22"/>
          <w:szCs w:val="22"/>
        </w:rPr>
        <w:t>発明等であって第</w:t>
      </w:r>
      <w:r w:rsidR="00EE0696">
        <w:rPr>
          <w:rFonts w:ascii="ＭＳ Ｐ明朝" w:eastAsia="ＭＳ Ｐ明朝" w:hAnsi="ＭＳ Ｐ明朝" w:cs="ＭＳゴシック" w:hint="eastAsia"/>
          <w:kern w:val="0"/>
          <w:sz w:val="22"/>
          <w:szCs w:val="22"/>
        </w:rPr>
        <w:t>1３</w:t>
      </w:r>
      <w:r w:rsidRPr="0048114A">
        <w:rPr>
          <w:rFonts w:ascii="ＭＳ Ｐ明朝" w:eastAsia="ＭＳ Ｐ明朝" w:hAnsi="ＭＳ Ｐ明朝" w:cs="ＭＳゴシック" w:hint="eastAsia"/>
          <w:kern w:val="0"/>
          <w:sz w:val="22"/>
          <w:szCs w:val="22"/>
        </w:rPr>
        <w:t>条第4項</w:t>
      </w:r>
      <w:r w:rsidR="00CB01E5" w:rsidRPr="0048114A">
        <w:rPr>
          <w:rFonts w:ascii="ＭＳ Ｐ明朝" w:eastAsia="ＭＳ Ｐ明朝" w:hAnsi="ＭＳ Ｐ明朝" w:cs="ＭＳゴシック" w:hint="eastAsia"/>
          <w:kern w:val="0"/>
          <w:sz w:val="22"/>
          <w:szCs w:val="22"/>
        </w:rPr>
        <w:t>ただし</w:t>
      </w:r>
      <w:r w:rsidRPr="0048114A">
        <w:rPr>
          <w:rFonts w:ascii="ＭＳ Ｐ明朝" w:eastAsia="ＭＳ Ｐ明朝" w:hAnsi="ＭＳ Ｐ明朝" w:cs="ＭＳゴシック" w:hint="eastAsia"/>
          <w:kern w:val="0"/>
          <w:sz w:val="22"/>
          <w:szCs w:val="22"/>
        </w:rPr>
        <w:t>書きの規定により甲</w:t>
      </w:r>
      <w:r w:rsidR="00086356">
        <w:rPr>
          <w:rFonts w:ascii="ＭＳ Ｐ明朝" w:eastAsia="ＭＳ Ｐ明朝" w:hAnsi="ＭＳ Ｐ明朝" w:cs="ＭＳゴシック" w:hint="eastAsia"/>
          <w:kern w:val="0"/>
          <w:sz w:val="22"/>
          <w:szCs w:val="22"/>
        </w:rPr>
        <w:t>に承継された知的財産権（著作権及びノウハウを除く。）を、乙から優先</w:t>
      </w:r>
      <w:r w:rsidRPr="0048114A">
        <w:rPr>
          <w:rFonts w:ascii="ＭＳ Ｐ明朝" w:eastAsia="ＭＳ Ｐ明朝" w:hAnsi="ＭＳ Ｐ明朝" w:cs="ＭＳゴシック" w:hint="eastAsia"/>
          <w:kern w:val="0"/>
          <w:sz w:val="22"/>
          <w:szCs w:val="22"/>
        </w:rPr>
        <w:t>的に実施したい旨の申し出があった場合には、その実施の条件について協議するものとする。</w:t>
      </w:r>
    </w:p>
    <w:p w14:paraId="0980B452" w14:textId="77777777" w:rsidR="00AA0BEB" w:rsidRPr="0048114A" w:rsidRDefault="00AA0BEB" w:rsidP="008228A4">
      <w:pPr>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３　</w:t>
      </w:r>
      <w:r w:rsidR="00376EC8" w:rsidRPr="0048114A">
        <w:rPr>
          <w:rFonts w:ascii="ＭＳ Ｐ明朝" w:eastAsia="ＭＳ Ｐ明朝" w:hAnsi="ＭＳ Ｐ明朝" w:cs="ＭＳゴシック" w:hint="eastAsia"/>
          <w:kern w:val="0"/>
          <w:sz w:val="22"/>
          <w:szCs w:val="22"/>
        </w:rPr>
        <w:t xml:space="preserve"> </w:t>
      </w:r>
      <w:r w:rsidR="00086356">
        <w:rPr>
          <w:rFonts w:ascii="ＭＳ Ｐ明朝" w:eastAsia="ＭＳ Ｐ明朝" w:hAnsi="ＭＳ Ｐ明朝" w:cs="ＭＳゴシック" w:hint="eastAsia"/>
          <w:kern w:val="0"/>
          <w:sz w:val="22"/>
          <w:szCs w:val="22"/>
        </w:rPr>
        <w:t>甲は、甲乙の共有に係る知的財産権を乙から優先</w:t>
      </w:r>
      <w:r w:rsidRPr="0048114A">
        <w:rPr>
          <w:rFonts w:ascii="ＭＳ Ｐ明朝" w:eastAsia="ＭＳ Ｐ明朝" w:hAnsi="ＭＳ Ｐ明朝" w:cs="ＭＳゴシック" w:hint="eastAsia"/>
          <w:kern w:val="0"/>
          <w:sz w:val="22"/>
          <w:szCs w:val="22"/>
        </w:rPr>
        <w:t>的に実施したい旨の申し出があった場合には、その</w:t>
      </w:r>
      <w:r w:rsidR="00B673FE" w:rsidRPr="0048114A">
        <w:rPr>
          <w:rFonts w:ascii="ＭＳ Ｐ明朝" w:eastAsia="ＭＳ Ｐ明朝" w:hAnsi="ＭＳ Ｐ明朝" w:cs="ＭＳゴシック" w:hint="eastAsia"/>
          <w:kern w:val="0"/>
          <w:sz w:val="22"/>
          <w:szCs w:val="22"/>
        </w:rPr>
        <w:t>実施の</w:t>
      </w:r>
      <w:r w:rsidRPr="0048114A">
        <w:rPr>
          <w:rFonts w:ascii="ＭＳ Ｐ明朝" w:eastAsia="ＭＳ Ｐ明朝" w:hAnsi="ＭＳ Ｐ明朝" w:cs="ＭＳゴシック" w:hint="eastAsia"/>
          <w:kern w:val="0"/>
          <w:sz w:val="22"/>
          <w:szCs w:val="22"/>
        </w:rPr>
        <w:t>条件について</w:t>
      </w:r>
      <w:r w:rsidR="00CC7A3F" w:rsidRPr="0048114A">
        <w:rPr>
          <w:rFonts w:ascii="ＭＳ Ｐ明朝" w:eastAsia="ＭＳ Ｐ明朝" w:hAnsi="ＭＳ Ｐ明朝" w:cs="ＭＳゴシック" w:hint="eastAsia"/>
          <w:kern w:val="0"/>
          <w:sz w:val="22"/>
          <w:szCs w:val="22"/>
        </w:rPr>
        <w:t>乙と</w:t>
      </w:r>
      <w:r w:rsidRPr="0048114A">
        <w:rPr>
          <w:rFonts w:ascii="ＭＳ Ｐ明朝" w:eastAsia="ＭＳ Ｐ明朝" w:hAnsi="ＭＳ Ｐ明朝" w:cs="ＭＳゴシック" w:hint="eastAsia"/>
          <w:kern w:val="0"/>
          <w:sz w:val="22"/>
          <w:szCs w:val="22"/>
        </w:rPr>
        <w:t>協議するものとする。</w:t>
      </w:r>
    </w:p>
    <w:p w14:paraId="2992544E" w14:textId="77777777" w:rsidR="00AA0BEB" w:rsidRPr="00086356" w:rsidRDefault="00AA0BEB" w:rsidP="008228A4">
      <w:pPr>
        <w:rPr>
          <w:rFonts w:ascii="ＭＳ Ｐ明朝" w:eastAsia="ＭＳ Ｐ明朝" w:hAnsi="ＭＳ Ｐ明朝" w:cs="ＭＳゴシック"/>
          <w:kern w:val="0"/>
          <w:sz w:val="22"/>
          <w:szCs w:val="22"/>
        </w:rPr>
      </w:pPr>
    </w:p>
    <w:p w14:paraId="6DB9013F" w14:textId="77777777" w:rsidR="00AD7857"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r w:rsidRPr="0048114A">
        <w:rPr>
          <w:rFonts w:ascii="ＭＳ Ｐ明朝" w:eastAsia="ＭＳ Ｐ明朝" w:hAnsi="ＭＳ Ｐ明朝" w:cs="ＭＳゴシック" w:hint="eastAsia"/>
          <w:kern w:val="0"/>
          <w:sz w:val="22"/>
          <w:szCs w:val="22"/>
        </w:rPr>
        <w:t>（第三者に対する実施の許諾）</w:t>
      </w:r>
    </w:p>
    <w:p w14:paraId="6D71CC53" w14:textId="77777777" w:rsidR="0049449D" w:rsidRPr="0048114A" w:rsidRDefault="00EE0696" w:rsidP="008228A4">
      <w:pPr>
        <w:autoSpaceDE w:val="0"/>
        <w:autoSpaceDN w:val="0"/>
        <w:adjustRightInd w:val="0"/>
        <w:jc w:val="left"/>
        <w:rPr>
          <w:rFonts w:ascii="ＭＳ Ｐ明朝" w:eastAsia="ＭＳ Ｐ明朝" w:hAnsi="ＭＳ Ｐ明朝" w:cs="ＭＳゴシック"/>
          <w:dstrike/>
          <w:kern w:val="0"/>
          <w:sz w:val="22"/>
          <w:szCs w:val="22"/>
        </w:rPr>
      </w:pPr>
      <w:r>
        <w:rPr>
          <w:rFonts w:ascii="ＭＳ Ｐ明朝" w:eastAsia="ＭＳ Ｐ明朝" w:hAnsi="ＭＳ Ｐ明朝" w:cs="ＭＳゴシック" w:hint="eastAsia"/>
          <w:kern w:val="0"/>
          <w:sz w:val="22"/>
          <w:szCs w:val="22"/>
        </w:rPr>
        <w:t>第１６</w:t>
      </w:r>
      <w:r w:rsidR="00D17C0C" w:rsidRPr="0048114A">
        <w:rPr>
          <w:rFonts w:ascii="ＭＳ Ｐ明朝" w:eastAsia="ＭＳ Ｐ明朝" w:hAnsi="ＭＳ Ｐ明朝" w:cs="ＭＳゴシック" w:hint="eastAsia"/>
          <w:kern w:val="0"/>
          <w:sz w:val="22"/>
          <w:szCs w:val="22"/>
        </w:rPr>
        <w:t>条</w:t>
      </w:r>
      <w:r w:rsidR="0049449D" w:rsidRPr="0048114A">
        <w:rPr>
          <w:rFonts w:ascii="ＭＳ Ｐ明朝" w:eastAsia="ＭＳ Ｐ明朝" w:hAnsi="ＭＳ Ｐ明朝" w:cs="ＭＳゴシック" w:hint="eastAsia"/>
          <w:kern w:val="0"/>
          <w:sz w:val="22"/>
          <w:szCs w:val="22"/>
        </w:rPr>
        <w:t xml:space="preserve">　甲及び乙は、相手方の文書による事前の承諾を得たときは、共有に係る知的財産権を出願等したときから第三者に対し</w:t>
      </w:r>
      <w:r w:rsidR="004B3063" w:rsidRPr="0048114A">
        <w:rPr>
          <w:rFonts w:ascii="ＭＳ Ｐ明朝" w:eastAsia="ＭＳ Ｐ明朝" w:hAnsi="ＭＳ Ｐ明朝" w:cs="ＭＳゴシック" w:hint="eastAsia"/>
          <w:kern w:val="0"/>
          <w:sz w:val="22"/>
          <w:szCs w:val="22"/>
        </w:rPr>
        <w:t>その</w:t>
      </w:r>
      <w:r w:rsidR="0049449D" w:rsidRPr="0048114A">
        <w:rPr>
          <w:rFonts w:ascii="ＭＳ Ｐ明朝" w:eastAsia="ＭＳ Ｐ明朝" w:hAnsi="ＭＳ Ｐ明朝" w:cs="ＭＳゴシック" w:hint="eastAsia"/>
          <w:kern w:val="0"/>
          <w:sz w:val="22"/>
          <w:szCs w:val="22"/>
        </w:rPr>
        <w:t>実施</w:t>
      </w:r>
      <w:r w:rsidR="004B3063" w:rsidRPr="0048114A">
        <w:rPr>
          <w:rFonts w:ascii="ＭＳ Ｐ明朝" w:eastAsia="ＭＳ Ｐ明朝" w:hAnsi="ＭＳ Ｐ明朝" w:cs="ＭＳゴシック" w:hint="eastAsia"/>
          <w:kern w:val="0"/>
          <w:sz w:val="22"/>
          <w:szCs w:val="22"/>
        </w:rPr>
        <w:t>を</w:t>
      </w:r>
      <w:r w:rsidR="0049449D" w:rsidRPr="0048114A">
        <w:rPr>
          <w:rFonts w:ascii="ＭＳ Ｐ明朝" w:eastAsia="ＭＳ Ｐ明朝" w:hAnsi="ＭＳ Ｐ明朝" w:cs="ＭＳゴシック" w:hint="eastAsia"/>
          <w:kern w:val="0"/>
          <w:sz w:val="22"/>
          <w:szCs w:val="22"/>
        </w:rPr>
        <w:t>許諾することができるものとする。</w:t>
      </w:r>
    </w:p>
    <w:p w14:paraId="41B88D1B" w14:textId="77777777" w:rsidR="006A2F69" w:rsidRPr="0048114A" w:rsidRDefault="00614623" w:rsidP="008228A4">
      <w:pPr>
        <w:autoSpaceDE w:val="0"/>
        <w:autoSpaceDN w:val="0"/>
        <w:adjustRightInd w:val="0"/>
        <w:jc w:val="left"/>
        <w:rPr>
          <w:rFonts w:ascii="ＭＳ Ｐ明朝" w:eastAsia="ＭＳ Ｐ明朝" w:hAnsi="ＭＳ Ｐ明朝" w:cs="ＭＳゴシック" w:hint="eastAsia"/>
          <w:kern w:val="0"/>
          <w:sz w:val="22"/>
          <w:szCs w:val="22"/>
        </w:rPr>
      </w:pPr>
      <w:r w:rsidRPr="0048114A">
        <w:rPr>
          <w:rFonts w:ascii="ＭＳ Ｐ明朝" w:eastAsia="ＭＳ Ｐ明朝" w:hAnsi="ＭＳ Ｐ明朝" w:cs="ＭＳゴシック" w:hint="eastAsia"/>
          <w:kern w:val="0"/>
          <w:sz w:val="22"/>
          <w:szCs w:val="22"/>
        </w:rPr>
        <w:t xml:space="preserve">２ </w:t>
      </w:r>
      <w:r w:rsidR="00D17C0C" w:rsidRPr="0048114A">
        <w:rPr>
          <w:rFonts w:ascii="ＭＳ Ｐ明朝" w:eastAsia="ＭＳ Ｐ明朝" w:hAnsi="ＭＳ Ｐ明朝" w:cs="ＭＳゴシック"/>
          <w:kern w:val="0"/>
          <w:sz w:val="22"/>
          <w:szCs w:val="22"/>
        </w:rPr>
        <w:t xml:space="preserve"> </w:t>
      </w:r>
      <w:r w:rsidR="00C3194B" w:rsidRPr="0048114A">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hint="eastAsia"/>
          <w:kern w:val="0"/>
          <w:sz w:val="22"/>
          <w:szCs w:val="22"/>
        </w:rPr>
        <w:t>甲は、乙が甲に承継された知的財産権</w:t>
      </w:r>
      <w:r w:rsidR="00850659" w:rsidRPr="0048114A">
        <w:rPr>
          <w:rFonts w:ascii="ＭＳ Ｐ明朝" w:eastAsia="ＭＳ Ｐ明朝" w:hAnsi="ＭＳ Ｐ明朝" w:cs="ＭＳゴシック" w:hint="eastAsia"/>
          <w:kern w:val="0"/>
          <w:sz w:val="22"/>
          <w:szCs w:val="22"/>
        </w:rPr>
        <w:t>及び甲乙の共有に</w:t>
      </w:r>
      <w:r w:rsidRPr="0048114A">
        <w:rPr>
          <w:rFonts w:ascii="ＭＳ Ｐ明朝" w:eastAsia="ＭＳ Ｐ明朝" w:hAnsi="ＭＳ Ｐ明朝" w:cs="ＭＳゴシック" w:hint="eastAsia"/>
          <w:kern w:val="0"/>
          <w:sz w:val="22"/>
          <w:szCs w:val="22"/>
        </w:rPr>
        <w:t>係る</w:t>
      </w:r>
      <w:r w:rsidR="00086356">
        <w:rPr>
          <w:rFonts w:ascii="ＭＳ Ｐ明朝" w:eastAsia="ＭＳ Ｐ明朝" w:hAnsi="ＭＳ Ｐ明朝" w:cs="ＭＳゴシック" w:hint="eastAsia"/>
          <w:kern w:val="0"/>
          <w:sz w:val="22"/>
          <w:szCs w:val="22"/>
        </w:rPr>
        <w:t>知的財産権を優先</w:t>
      </w:r>
      <w:r w:rsidR="00850659" w:rsidRPr="0048114A">
        <w:rPr>
          <w:rFonts w:ascii="ＭＳ Ｐ明朝" w:eastAsia="ＭＳ Ｐ明朝" w:hAnsi="ＭＳ Ｐ明朝" w:cs="ＭＳゴシック" w:hint="eastAsia"/>
          <w:kern w:val="0"/>
          <w:sz w:val="22"/>
          <w:szCs w:val="22"/>
        </w:rPr>
        <w:t>的に実施する契約を締結し</w:t>
      </w:r>
      <w:r w:rsidR="006A2F69" w:rsidRPr="0048114A">
        <w:rPr>
          <w:rFonts w:ascii="ＭＳ Ｐ明朝" w:eastAsia="ＭＳ Ｐ明朝" w:hAnsi="ＭＳ Ｐ明朝" w:cs="ＭＳゴシック" w:hint="eastAsia"/>
          <w:kern w:val="0"/>
          <w:sz w:val="22"/>
          <w:szCs w:val="22"/>
        </w:rPr>
        <w:t>た場合であって、</w:t>
      </w:r>
      <w:r w:rsidR="00850659" w:rsidRPr="0048114A">
        <w:rPr>
          <w:rFonts w:ascii="ＭＳ Ｐ明朝" w:eastAsia="ＭＳ Ｐ明朝" w:hAnsi="ＭＳ Ｐ明朝" w:cs="ＭＳゴシック" w:hint="eastAsia"/>
          <w:kern w:val="0"/>
          <w:sz w:val="22"/>
          <w:szCs w:val="22"/>
        </w:rPr>
        <w:t>契約で定められた所定の期間を経過しても正当な理由なく実施を行わないときは</w:t>
      </w:r>
      <w:r w:rsidR="00D17C0C" w:rsidRPr="0048114A">
        <w:rPr>
          <w:rFonts w:ascii="ＭＳ Ｐ明朝" w:eastAsia="ＭＳ Ｐ明朝" w:hAnsi="ＭＳ Ｐ明朝" w:cs="ＭＳゴシック" w:hint="eastAsia"/>
          <w:kern w:val="0"/>
          <w:sz w:val="22"/>
          <w:szCs w:val="22"/>
        </w:rPr>
        <w:t>、</w:t>
      </w:r>
      <w:r w:rsidR="00850659" w:rsidRPr="0048114A">
        <w:rPr>
          <w:rFonts w:ascii="ＭＳ Ｐ明朝" w:eastAsia="ＭＳ Ｐ明朝" w:hAnsi="ＭＳ Ｐ明朝" w:cs="ＭＳゴシック" w:hint="eastAsia"/>
          <w:kern w:val="0"/>
          <w:sz w:val="22"/>
          <w:szCs w:val="22"/>
        </w:rPr>
        <w:t>乙より意見を聴取の上</w:t>
      </w:r>
      <w:r w:rsidR="006A2F69" w:rsidRPr="0048114A">
        <w:rPr>
          <w:rFonts w:ascii="ＭＳ Ｐ明朝" w:eastAsia="ＭＳ Ｐ明朝" w:hAnsi="ＭＳ Ｐ明朝" w:cs="ＭＳゴシック" w:hint="eastAsia"/>
          <w:kern w:val="0"/>
          <w:sz w:val="22"/>
          <w:szCs w:val="22"/>
        </w:rPr>
        <w:t>、</w:t>
      </w:r>
      <w:r w:rsidR="00086356">
        <w:rPr>
          <w:rFonts w:ascii="ＭＳ Ｐ明朝" w:eastAsia="ＭＳ Ｐ明朝" w:hAnsi="ＭＳ Ｐ明朝" w:cs="ＭＳゴシック" w:hint="eastAsia"/>
          <w:kern w:val="0"/>
          <w:sz w:val="22"/>
          <w:szCs w:val="22"/>
        </w:rPr>
        <w:t>優先</w:t>
      </w:r>
      <w:r w:rsidR="00850659" w:rsidRPr="0048114A">
        <w:rPr>
          <w:rFonts w:ascii="ＭＳ Ｐ明朝" w:eastAsia="ＭＳ Ｐ明朝" w:hAnsi="ＭＳ Ｐ明朝" w:cs="ＭＳゴシック" w:hint="eastAsia"/>
          <w:kern w:val="0"/>
          <w:sz w:val="22"/>
          <w:szCs w:val="22"/>
        </w:rPr>
        <w:t>的</w:t>
      </w:r>
      <w:r w:rsidRPr="0048114A">
        <w:rPr>
          <w:rFonts w:ascii="ＭＳ Ｐ明朝" w:eastAsia="ＭＳ Ｐ明朝" w:hAnsi="ＭＳ Ｐ明朝" w:cs="ＭＳゴシック" w:hint="eastAsia"/>
          <w:kern w:val="0"/>
          <w:sz w:val="22"/>
          <w:szCs w:val="22"/>
        </w:rPr>
        <w:t>な実施</w:t>
      </w:r>
      <w:r w:rsidR="00850659" w:rsidRPr="0048114A">
        <w:rPr>
          <w:rFonts w:ascii="ＭＳ Ｐ明朝" w:eastAsia="ＭＳ Ｐ明朝" w:hAnsi="ＭＳ Ｐ明朝" w:cs="ＭＳゴシック" w:hint="eastAsia"/>
          <w:kern w:val="0"/>
          <w:sz w:val="22"/>
          <w:szCs w:val="22"/>
        </w:rPr>
        <w:t>契約を解</w:t>
      </w:r>
      <w:r w:rsidRPr="0048114A">
        <w:rPr>
          <w:rFonts w:ascii="ＭＳ Ｐ明朝" w:eastAsia="ＭＳ Ｐ明朝" w:hAnsi="ＭＳ Ｐ明朝" w:cs="ＭＳゴシック" w:hint="eastAsia"/>
          <w:kern w:val="0"/>
          <w:sz w:val="22"/>
          <w:szCs w:val="22"/>
        </w:rPr>
        <w:t>徐</w:t>
      </w:r>
      <w:r w:rsidR="00850659" w:rsidRPr="0048114A">
        <w:rPr>
          <w:rFonts w:ascii="ＭＳ Ｐ明朝" w:eastAsia="ＭＳ Ｐ明朝" w:hAnsi="ＭＳ Ｐ明朝" w:cs="ＭＳゴシック" w:hint="eastAsia"/>
          <w:kern w:val="0"/>
          <w:sz w:val="22"/>
          <w:szCs w:val="22"/>
        </w:rPr>
        <w:t>し、乙以外の第三者に</w:t>
      </w:r>
      <w:r w:rsidR="00834B72" w:rsidRPr="0048114A">
        <w:rPr>
          <w:rFonts w:ascii="ＭＳ Ｐ明朝" w:eastAsia="ＭＳ Ｐ明朝" w:hAnsi="ＭＳ Ｐ明朝" w:cs="ＭＳゴシック" w:hint="eastAsia"/>
          <w:kern w:val="0"/>
          <w:sz w:val="22"/>
          <w:szCs w:val="22"/>
        </w:rPr>
        <w:t>本件知的財産権の</w:t>
      </w:r>
      <w:r w:rsidR="006A2F69" w:rsidRPr="0048114A">
        <w:rPr>
          <w:rFonts w:ascii="ＭＳ Ｐ明朝" w:eastAsia="ＭＳ Ｐ明朝" w:hAnsi="ＭＳ Ｐ明朝" w:cs="ＭＳゴシック" w:hint="eastAsia"/>
          <w:kern w:val="0"/>
          <w:sz w:val="22"/>
          <w:szCs w:val="22"/>
        </w:rPr>
        <w:t>実施</w:t>
      </w:r>
      <w:r w:rsidR="00834B72" w:rsidRPr="0048114A">
        <w:rPr>
          <w:rFonts w:ascii="ＭＳ Ｐ明朝" w:eastAsia="ＭＳ Ｐ明朝" w:hAnsi="ＭＳ Ｐ明朝" w:cs="ＭＳゴシック" w:hint="eastAsia"/>
          <w:kern w:val="0"/>
          <w:sz w:val="22"/>
          <w:szCs w:val="22"/>
        </w:rPr>
        <w:t>を</w:t>
      </w:r>
      <w:r w:rsidR="006A2F69" w:rsidRPr="0048114A">
        <w:rPr>
          <w:rFonts w:ascii="ＭＳ Ｐ明朝" w:eastAsia="ＭＳ Ｐ明朝" w:hAnsi="ＭＳ Ｐ明朝" w:cs="ＭＳゴシック" w:hint="eastAsia"/>
          <w:kern w:val="0"/>
          <w:sz w:val="22"/>
          <w:szCs w:val="22"/>
        </w:rPr>
        <w:t>許諾</w:t>
      </w:r>
      <w:r w:rsidR="00834B72" w:rsidRPr="0048114A">
        <w:rPr>
          <w:rFonts w:ascii="ＭＳ Ｐ明朝" w:eastAsia="ＭＳ Ｐ明朝" w:hAnsi="ＭＳ Ｐ明朝" w:cs="ＭＳゴシック" w:hint="eastAsia"/>
          <w:kern w:val="0"/>
          <w:sz w:val="22"/>
          <w:szCs w:val="22"/>
        </w:rPr>
        <w:t>する</w:t>
      </w:r>
      <w:r w:rsidR="006A2F69" w:rsidRPr="0048114A">
        <w:rPr>
          <w:rFonts w:ascii="ＭＳ Ｐ明朝" w:eastAsia="ＭＳ Ｐ明朝" w:hAnsi="ＭＳ Ｐ明朝" w:cs="ＭＳゴシック" w:hint="eastAsia"/>
          <w:kern w:val="0"/>
          <w:sz w:val="22"/>
          <w:szCs w:val="22"/>
        </w:rPr>
        <w:t>ことができるものとする。</w:t>
      </w:r>
    </w:p>
    <w:p w14:paraId="600A0F83" w14:textId="77777777" w:rsidR="00D17C0C" w:rsidRPr="0048114A" w:rsidRDefault="00D17C0C" w:rsidP="008228A4">
      <w:pPr>
        <w:autoSpaceDE w:val="0"/>
        <w:autoSpaceDN w:val="0"/>
        <w:adjustRightInd w:val="0"/>
        <w:jc w:val="left"/>
        <w:rPr>
          <w:rFonts w:ascii="ＭＳ Ｐ明朝" w:eastAsia="ＭＳ Ｐ明朝" w:hAnsi="ＭＳ Ｐ明朝" w:cs="ＭＳゴシック"/>
          <w:dstrike/>
          <w:kern w:val="0"/>
          <w:sz w:val="22"/>
          <w:szCs w:val="22"/>
        </w:rPr>
      </w:pPr>
      <w:r w:rsidRPr="0048114A">
        <w:rPr>
          <w:rFonts w:ascii="ＭＳ Ｐ明朝" w:eastAsia="ＭＳ Ｐ明朝" w:hAnsi="ＭＳ Ｐ明朝" w:cs="ＭＳゴシック" w:hint="eastAsia"/>
          <w:kern w:val="0"/>
          <w:sz w:val="22"/>
          <w:szCs w:val="22"/>
        </w:rPr>
        <w:t xml:space="preserve">３　</w:t>
      </w:r>
      <w:r w:rsidR="002C7CD3" w:rsidRPr="0048114A">
        <w:rPr>
          <w:rFonts w:ascii="ＭＳ Ｐ明朝" w:eastAsia="ＭＳ Ｐ明朝" w:hAnsi="ＭＳ Ｐ明朝" w:cs="ＭＳゴシック" w:hint="eastAsia"/>
          <w:kern w:val="0"/>
          <w:sz w:val="22"/>
          <w:szCs w:val="22"/>
        </w:rPr>
        <w:t xml:space="preserve">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甲は、乙に対し実施権を許諾した場合であっても、当該実施</w:t>
      </w:r>
      <w:r w:rsidR="009714C3" w:rsidRPr="0048114A">
        <w:rPr>
          <w:rFonts w:ascii="ＭＳ Ｐ明朝" w:eastAsia="ＭＳ Ｐ明朝" w:hAnsi="ＭＳ Ｐ明朝" w:cs="ＭＳゴシック" w:hint="eastAsia"/>
          <w:kern w:val="0"/>
          <w:sz w:val="22"/>
          <w:szCs w:val="22"/>
        </w:rPr>
        <w:t>権</w:t>
      </w:r>
      <w:r w:rsidRPr="0048114A">
        <w:rPr>
          <w:rFonts w:ascii="ＭＳ Ｐ明朝" w:eastAsia="ＭＳ Ｐ明朝" w:hAnsi="ＭＳ Ｐ明朝" w:cs="ＭＳゴシック" w:hint="eastAsia"/>
          <w:kern w:val="0"/>
          <w:sz w:val="22"/>
          <w:szCs w:val="22"/>
        </w:rPr>
        <w:t>を許諾したことが公共の利益を著しく損うと認められるときは、乙と協議を行うものとする。その協議によってもなお事態が改善されない場合は、甲は、乙への実施権の許諾を解除した上、第三者に対し当該知的財産権の実施を許諾</w:t>
      </w:r>
      <w:r w:rsidR="009714C3" w:rsidRPr="0048114A">
        <w:rPr>
          <w:rFonts w:ascii="ＭＳ Ｐ明朝" w:eastAsia="ＭＳ Ｐ明朝" w:hAnsi="ＭＳ Ｐ明朝" w:cs="ＭＳゴシック" w:hint="eastAsia"/>
          <w:kern w:val="0"/>
          <w:sz w:val="22"/>
          <w:szCs w:val="22"/>
        </w:rPr>
        <w:t>することができるものとする。</w:t>
      </w:r>
    </w:p>
    <w:p w14:paraId="7D01F219" w14:textId="77777777" w:rsidR="00721DA6" w:rsidRPr="0048114A" w:rsidRDefault="00721DA6"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４　　甲及び乙は、</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甲乙の共有に係る知的財産権を第三者に実施させ</w:t>
      </w:r>
      <w:r w:rsidR="006E014B" w:rsidRPr="0048114A">
        <w:rPr>
          <w:rFonts w:ascii="ＭＳ Ｐ明朝" w:eastAsia="ＭＳ Ｐ明朝" w:hAnsi="ＭＳ Ｐ明朝" w:cs="ＭＳゴシック" w:hint="eastAsia"/>
          <w:kern w:val="0"/>
          <w:sz w:val="22"/>
          <w:szCs w:val="22"/>
        </w:rPr>
        <w:t>る</w:t>
      </w:r>
      <w:r w:rsidRPr="0048114A">
        <w:rPr>
          <w:rFonts w:ascii="ＭＳ Ｐ明朝" w:eastAsia="ＭＳ Ｐ明朝" w:hAnsi="ＭＳ Ｐ明朝" w:cs="ＭＳゴシック" w:hint="eastAsia"/>
          <w:kern w:val="0"/>
          <w:sz w:val="22"/>
          <w:szCs w:val="22"/>
        </w:rPr>
        <w:t>場合の実施料は、当該知的財産権に係る甲及び乙の持分に応じて、それぞれに配分するものとする。</w:t>
      </w:r>
    </w:p>
    <w:p w14:paraId="4EB19D4C" w14:textId="77777777" w:rsidR="00721DA6" w:rsidRPr="0048114A" w:rsidRDefault="00721DA6" w:rsidP="008228A4">
      <w:pPr>
        <w:autoSpaceDE w:val="0"/>
        <w:autoSpaceDN w:val="0"/>
        <w:adjustRightInd w:val="0"/>
        <w:jc w:val="left"/>
        <w:rPr>
          <w:rFonts w:ascii="ＭＳ Ｐ明朝" w:eastAsia="ＭＳ Ｐ明朝" w:hAnsi="ＭＳ Ｐ明朝" w:cs="ＭＳゴシック" w:hint="eastAsia"/>
          <w:kern w:val="0"/>
          <w:sz w:val="22"/>
          <w:szCs w:val="22"/>
        </w:rPr>
      </w:pPr>
    </w:p>
    <w:p w14:paraId="0EEC3BF6"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（持分の譲渡等）</w:t>
      </w:r>
    </w:p>
    <w:p w14:paraId="17C50D8F" w14:textId="77777777" w:rsidR="00D17C0C" w:rsidRPr="0048114A" w:rsidRDefault="00EE0696"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第１７</w:t>
      </w:r>
      <w:r w:rsidR="00D17C0C" w:rsidRPr="0048114A">
        <w:rPr>
          <w:rFonts w:ascii="ＭＳ Ｐ明朝" w:eastAsia="ＭＳ Ｐ明朝" w:hAnsi="ＭＳ Ｐ明朝" w:cs="ＭＳゴシック" w:hint="eastAsia"/>
          <w:kern w:val="0"/>
          <w:sz w:val="22"/>
          <w:szCs w:val="22"/>
        </w:rPr>
        <w:t xml:space="preserve">条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甲及び乙は、本共同研究の</w:t>
      </w:r>
      <w:r w:rsidR="009714C3" w:rsidRPr="0048114A">
        <w:rPr>
          <w:rFonts w:ascii="ＭＳ Ｐ明朝" w:eastAsia="ＭＳ Ｐ明朝" w:hAnsi="ＭＳ Ｐ明朝" w:cs="ＭＳゴシック" w:hint="eastAsia"/>
          <w:kern w:val="0"/>
          <w:sz w:val="22"/>
          <w:szCs w:val="22"/>
        </w:rPr>
        <w:t>実施により得られた</w:t>
      </w:r>
      <w:r w:rsidR="00D17C0C" w:rsidRPr="0048114A">
        <w:rPr>
          <w:rFonts w:ascii="ＭＳ Ｐ明朝" w:eastAsia="ＭＳ Ｐ明朝" w:hAnsi="ＭＳ Ｐ明朝" w:cs="ＭＳゴシック" w:hint="eastAsia"/>
          <w:kern w:val="0"/>
          <w:sz w:val="22"/>
          <w:szCs w:val="22"/>
        </w:rPr>
        <w:t>発明等であって、それぞれ単独で保有する</w:t>
      </w:r>
      <w:r w:rsidR="00096A24" w:rsidRPr="0048114A">
        <w:rPr>
          <w:rFonts w:ascii="ＭＳ Ｐ明朝" w:eastAsia="ＭＳ Ｐ明朝" w:hAnsi="ＭＳ Ｐ明朝" w:cs="ＭＳゴシック" w:hint="eastAsia"/>
          <w:kern w:val="0"/>
          <w:sz w:val="22"/>
          <w:szCs w:val="22"/>
        </w:rPr>
        <w:t>知的財産権</w:t>
      </w:r>
      <w:r w:rsidR="00D17C0C" w:rsidRPr="0048114A">
        <w:rPr>
          <w:rFonts w:ascii="ＭＳ Ｐ明朝" w:eastAsia="ＭＳ Ｐ明朝" w:hAnsi="ＭＳ Ｐ明朝" w:cs="ＭＳゴシック" w:hint="eastAsia"/>
          <w:kern w:val="0"/>
          <w:sz w:val="22"/>
          <w:szCs w:val="22"/>
        </w:rPr>
        <w:t>又は共有に係る知的財産権の持分を相手方に譲渡又は専用実施権等の設定ができるものとし、別に定める譲渡契約又は専用実施権等契約により、これを行うものとする。</w:t>
      </w:r>
    </w:p>
    <w:p w14:paraId="7DA5DB78" w14:textId="77777777" w:rsidR="00D17C0C" w:rsidRPr="0048114A" w:rsidRDefault="007817DA"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２</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 xml:space="preserve">　甲及び乙は、</w:t>
      </w:r>
      <w:r w:rsidR="006308F0" w:rsidRPr="0048114A">
        <w:rPr>
          <w:rFonts w:ascii="ＭＳ Ｐ明朝" w:eastAsia="ＭＳ Ｐ明朝" w:hAnsi="ＭＳ Ｐ明朝" w:cs="ＭＳゴシック" w:hint="eastAsia"/>
          <w:kern w:val="0"/>
          <w:sz w:val="22"/>
          <w:szCs w:val="22"/>
        </w:rPr>
        <w:t>相手方以外の者</w:t>
      </w:r>
      <w:r w:rsidR="00D17C0C" w:rsidRPr="0048114A">
        <w:rPr>
          <w:rFonts w:ascii="ＭＳ Ｐ明朝" w:eastAsia="ＭＳ Ｐ明朝" w:hAnsi="ＭＳ Ｐ明朝" w:cs="ＭＳゴシック" w:hint="eastAsia"/>
          <w:kern w:val="0"/>
          <w:sz w:val="22"/>
          <w:szCs w:val="22"/>
        </w:rPr>
        <w:t>への共有に係る</w:t>
      </w:r>
      <w:r w:rsidR="00E804CE" w:rsidRPr="0048114A">
        <w:rPr>
          <w:rFonts w:ascii="ＭＳ Ｐ明朝" w:eastAsia="ＭＳ Ｐ明朝" w:hAnsi="ＭＳ Ｐ明朝" w:cs="ＭＳゴシック" w:hint="eastAsia"/>
          <w:kern w:val="0"/>
          <w:sz w:val="22"/>
          <w:szCs w:val="22"/>
        </w:rPr>
        <w:t>知的財産</w:t>
      </w:r>
      <w:r w:rsidR="00D17C0C" w:rsidRPr="0048114A">
        <w:rPr>
          <w:rFonts w:ascii="ＭＳ Ｐ明朝" w:eastAsia="ＭＳ Ｐ明朝" w:hAnsi="ＭＳ Ｐ明朝" w:cs="ＭＳゴシック" w:hint="eastAsia"/>
          <w:kern w:val="0"/>
          <w:sz w:val="22"/>
          <w:szCs w:val="22"/>
        </w:rPr>
        <w:t>権の持分の譲渡又は専用実施</w:t>
      </w:r>
      <w:r w:rsidR="00D17C0C" w:rsidRPr="0048114A">
        <w:rPr>
          <w:rFonts w:ascii="ＭＳ Ｐ明朝" w:eastAsia="ＭＳ Ｐ明朝" w:hAnsi="ＭＳ Ｐ明朝" w:cs="ＭＳゴシック" w:hint="eastAsia"/>
          <w:kern w:val="0"/>
          <w:sz w:val="22"/>
          <w:szCs w:val="22"/>
        </w:rPr>
        <w:lastRenderedPageBreak/>
        <w:t>権等の設定に当たっては、あらかじめ</w:t>
      </w:r>
      <w:r w:rsidR="00AD7857" w:rsidRPr="0048114A">
        <w:rPr>
          <w:rFonts w:ascii="ＭＳ Ｐ明朝" w:eastAsia="ＭＳ Ｐ明朝" w:hAnsi="ＭＳ Ｐ明朝" w:cs="ＭＳゴシック" w:hint="eastAsia"/>
          <w:kern w:val="0"/>
          <w:sz w:val="22"/>
          <w:szCs w:val="22"/>
        </w:rPr>
        <w:t>相手方</w:t>
      </w:r>
      <w:r w:rsidR="00D17C0C" w:rsidRPr="0048114A">
        <w:rPr>
          <w:rFonts w:ascii="ＭＳ Ｐ明朝" w:eastAsia="ＭＳ Ｐ明朝" w:hAnsi="ＭＳ Ｐ明朝" w:cs="ＭＳゴシック" w:hint="eastAsia"/>
          <w:kern w:val="0"/>
          <w:sz w:val="22"/>
          <w:szCs w:val="22"/>
        </w:rPr>
        <w:t>の書面による同意を得なければならない。</w:t>
      </w:r>
    </w:p>
    <w:p w14:paraId="5EE19775" w14:textId="77777777" w:rsidR="00D17C0C"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0F7C4FEE"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（出願等費用等）</w:t>
      </w:r>
    </w:p>
    <w:p w14:paraId="2F130A92"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第</w:t>
      </w:r>
      <w:r w:rsidR="00EE0696">
        <w:rPr>
          <w:rFonts w:ascii="ＭＳ Ｐ明朝" w:eastAsia="ＭＳ Ｐ明朝" w:hAnsi="ＭＳ Ｐ明朝" w:cs="ＭＳゴシック" w:hint="eastAsia"/>
          <w:kern w:val="0"/>
          <w:sz w:val="22"/>
          <w:szCs w:val="22"/>
        </w:rPr>
        <w:t>１８</w:t>
      </w:r>
      <w:r w:rsidRPr="0048114A">
        <w:rPr>
          <w:rFonts w:ascii="ＭＳ Ｐ明朝" w:eastAsia="ＭＳ Ｐ明朝" w:hAnsi="ＭＳ Ｐ明朝" w:cs="ＭＳゴシック" w:hint="eastAsia"/>
          <w:kern w:val="0"/>
          <w:sz w:val="22"/>
          <w:szCs w:val="22"/>
        </w:rPr>
        <w:t>条　共有に係る知的財産権に関する出願</w:t>
      </w:r>
      <w:r w:rsidR="0059300F" w:rsidRPr="0048114A">
        <w:rPr>
          <w:rFonts w:ascii="ＭＳ Ｐ明朝" w:eastAsia="ＭＳ Ｐ明朝" w:hAnsi="ＭＳ Ｐ明朝" w:cs="ＭＳゴシック" w:hint="eastAsia"/>
          <w:kern w:val="0"/>
          <w:sz w:val="22"/>
          <w:szCs w:val="22"/>
        </w:rPr>
        <w:t>経費、中間手続経費</w:t>
      </w:r>
      <w:r w:rsidRPr="0048114A">
        <w:rPr>
          <w:rFonts w:ascii="ＭＳ Ｐ明朝" w:eastAsia="ＭＳ Ｐ明朝" w:hAnsi="ＭＳ Ｐ明朝" w:cs="ＭＳゴシック" w:hint="eastAsia"/>
          <w:kern w:val="0"/>
          <w:sz w:val="22"/>
          <w:szCs w:val="22"/>
        </w:rPr>
        <w:t>、特許</w:t>
      </w:r>
      <w:r w:rsidR="00D26E75">
        <w:rPr>
          <w:rFonts w:ascii="ＭＳ Ｐ明朝" w:eastAsia="ＭＳ Ｐ明朝" w:hAnsi="ＭＳ Ｐ明朝" w:cs="ＭＳゴシック" w:hint="eastAsia"/>
          <w:kern w:val="0"/>
          <w:sz w:val="22"/>
          <w:szCs w:val="22"/>
        </w:rPr>
        <w:t>料等（以下「出願等費用」という。）は乙が</w:t>
      </w:r>
      <w:r w:rsidRPr="0048114A">
        <w:rPr>
          <w:rFonts w:ascii="ＭＳ Ｐ明朝" w:eastAsia="ＭＳ Ｐ明朝" w:hAnsi="ＭＳ Ｐ明朝" w:cs="ＭＳゴシック" w:hint="eastAsia"/>
          <w:kern w:val="0"/>
          <w:sz w:val="22"/>
          <w:szCs w:val="22"/>
        </w:rPr>
        <w:t>負担する。</w:t>
      </w:r>
    </w:p>
    <w:p w14:paraId="088943DB" w14:textId="77777777" w:rsidR="00D17C0C"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14FCE09C"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（情報交換）</w:t>
      </w:r>
    </w:p>
    <w:p w14:paraId="44416F0D" w14:textId="77777777" w:rsidR="00D17C0C" w:rsidRPr="0048114A" w:rsidRDefault="00EE0696"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第１９</w:t>
      </w:r>
      <w:r w:rsidR="00D17C0C" w:rsidRPr="0048114A">
        <w:rPr>
          <w:rFonts w:ascii="ＭＳ Ｐ明朝" w:eastAsia="ＭＳ Ｐ明朝" w:hAnsi="ＭＳ Ｐ明朝" w:cs="ＭＳゴシック" w:hint="eastAsia"/>
          <w:kern w:val="0"/>
          <w:sz w:val="22"/>
          <w:szCs w:val="22"/>
        </w:rPr>
        <w:t xml:space="preserve">条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甲及び乙は、本共同研究の実施に必要な情報、資料を相互に無償で提供又は</w:t>
      </w:r>
      <w:r w:rsidR="0065061D" w:rsidRPr="0048114A">
        <w:rPr>
          <w:rFonts w:ascii="ＭＳ Ｐ明朝" w:eastAsia="ＭＳ Ｐ明朝" w:hAnsi="ＭＳ Ｐ明朝" w:cs="ＭＳゴシック" w:hint="eastAsia"/>
          <w:kern w:val="0"/>
          <w:sz w:val="22"/>
          <w:szCs w:val="22"/>
        </w:rPr>
        <w:t>開</w:t>
      </w:r>
      <w:r w:rsidR="00D17C0C" w:rsidRPr="0048114A">
        <w:rPr>
          <w:rFonts w:ascii="ＭＳ Ｐ明朝" w:eastAsia="ＭＳ Ｐ明朝" w:hAnsi="ＭＳ Ｐ明朝" w:cs="ＭＳゴシック" w:hint="eastAsia"/>
          <w:kern w:val="0"/>
          <w:sz w:val="22"/>
          <w:szCs w:val="22"/>
        </w:rPr>
        <w:t>示するものとする。ただし、甲及び乙以外の者との契約により秘密保持義務を負っている</w:t>
      </w:r>
      <w:r w:rsidR="0065061D" w:rsidRPr="0048114A">
        <w:rPr>
          <w:rFonts w:ascii="ＭＳ Ｐ明朝" w:eastAsia="ＭＳ Ｐ明朝" w:hAnsi="ＭＳ Ｐ明朝" w:cs="ＭＳゴシック" w:hint="eastAsia"/>
          <w:kern w:val="0"/>
          <w:sz w:val="22"/>
          <w:szCs w:val="22"/>
        </w:rPr>
        <w:t>も</w:t>
      </w:r>
      <w:r w:rsidR="00D17C0C" w:rsidRPr="0048114A">
        <w:rPr>
          <w:rFonts w:ascii="ＭＳ Ｐ明朝" w:eastAsia="ＭＳ Ｐ明朝" w:hAnsi="ＭＳ Ｐ明朝" w:cs="ＭＳゴシック" w:hint="eastAsia"/>
          <w:kern w:val="0"/>
          <w:sz w:val="22"/>
          <w:szCs w:val="22"/>
        </w:rPr>
        <w:t>のについては、この限りではない。</w:t>
      </w:r>
    </w:p>
    <w:p w14:paraId="1D4E3046"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２</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 xml:space="preserve">　</w:t>
      </w:r>
      <w:r w:rsidR="0065061D" w:rsidRPr="0048114A">
        <w:rPr>
          <w:rFonts w:ascii="ＭＳ Ｐ明朝" w:eastAsia="ＭＳ Ｐ明朝" w:hAnsi="ＭＳ Ｐ明朝" w:cs="ＭＳゴシック" w:hint="eastAsia"/>
          <w:kern w:val="0"/>
          <w:sz w:val="22"/>
          <w:szCs w:val="22"/>
        </w:rPr>
        <w:t xml:space="preserve"> </w:t>
      </w:r>
      <w:r w:rsidRPr="0048114A">
        <w:rPr>
          <w:rFonts w:ascii="ＭＳ Ｐ明朝" w:eastAsia="ＭＳ Ｐ明朝" w:hAnsi="ＭＳ Ｐ明朝" w:cs="ＭＳゴシック" w:hint="eastAsia"/>
          <w:kern w:val="0"/>
          <w:sz w:val="22"/>
          <w:szCs w:val="22"/>
        </w:rPr>
        <w:t>甲及び乙は、</w:t>
      </w:r>
      <w:r w:rsidR="005A7517" w:rsidRPr="0048114A">
        <w:rPr>
          <w:rFonts w:ascii="ＭＳ Ｐ明朝" w:eastAsia="ＭＳ Ｐ明朝" w:hAnsi="ＭＳ Ｐ明朝" w:cs="ＭＳゴシック" w:hint="eastAsia"/>
          <w:kern w:val="0"/>
          <w:sz w:val="22"/>
          <w:szCs w:val="22"/>
        </w:rPr>
        <w:t>相手方から</w:t>
      </w:r>
      <w:r w:rsidRPr="0048114A">
        <w:rPr>
          <w:rFonts w:ascii="ＭＳ Ｐ明朝" w:eastAsia="ＭＳ Ｐ明朝" w:hAnsi="ＭＳ Ｐ明朝" w:cs="ＭＳゴシック" w:hint="eastAsia"/>
          <w:kern w:val="0"/>
          <w:sz w:val="22"/>
          <w:szCs w:val="22"/>
        </w:rPr>
        <w:t>提供された資料は、本共同研究完了後又は本共同研究中止後相手方に</w:t>
      </w:r>
      <w:r w:rsidR="00F353E4">
        <w:rPr>
          <w:rFonts w:ascii="ＭＳ Ｐ明朝" w:eastAsia="ＭＳ Ｐ明朝" w:hAnsi="ＭＳ Ｐ明朝" w:cs="ＭＳゴシック" w:hint="eastAsia"/>
          <w:kern w:val="0"/>
          <w:sz w:val="22"/>
          <w:szCs w:val="22"/>
        </w:rPr>
        <w:t>返還</w:t>
      </w:r>
      <w:r w:rsidRPr="0048114A">
        <w:rPr>
          <w:rFonts w:ascii="ＭＳ Ｐ明朝" w:eastAsia="ＭＳ Ｐ明朝" w:hAnsi="ＭＳ Ｐ明朝" w:cs="ＭＳゴシック" w:hint="eastAsia"/>
          <w:kern w:val="0"/>
          <w:sz w:val="22"/>
          <w:szCs w:val="22"/>
        </w:rPr>
        <w:t>するものとする。</w:t>
      </w:r>
    </w:p>
    <w:p w14:paraId="5B9EAC25" w14:textId="77777777" w:rsidR="00D17C0C" w:rsidRPr="0048114A" w:rsidRDefault="00D17C0C" w:rsidP="008228A4">
      <w:pPr>
        <w:autoSpaceDE w:val="0"/>
        <w:autoSpaceDN w:val="0"/>
        <w:adjustRightInd w:val="0"/>
        <w:jc w:val="left"/>
        <w:rPr>
          <w:rFonts w:ascii="ＭＳ Ｐ明朝" w:eastAsia="ＭＳ Ｐ明朝" w:hAnsi="ＭＳ Ｐ明朝" w:cs="ＭＳゴシック" w:hint="eastAsia"/>
          <w:kern w:val="0"/>
          <w:sz w:val="22"/>
          <w:szCs w:val="22"/>
        </w:rPr>
      </w:pPr>
    </w:p>
    <w:p w14:paraId="713EE28D"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（秘密の保持）</w:t>
      </w:r>
    </w:p>
    <w:p w14:paraId="148636A2" w14:textId="77777777" w:rsidR="002A7E20"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第２</w:t>
      </w:r>
      <w:r w:rsidR="00EE0696">
        <w:rPr>
          <w:rFonts w:ascii="ＭＳ Ｐ明朝" w:eastAsia="ＭＳ Ｐ明朝" w:hAnsi="ＭＳ Ｐ明朝" w:cs="ＭＳゴシック" w:hint="eastAsia"/>
          <w:kern w:val="0"/>
          <w:sz w:val="22"/>
          <w:szCs w:val="22"/>
        </w:rPr>
        <w:t>０</w:t>
      </w:r>
      <w:r w:rsidRPr="0048114A">
        <w:rPr>
          <w:rFonts w:ascii="ＭＳ Ｐ明朝" w:eastAsia="ＭＳ Ｐ明朝" w:hAnsi="ＭＳ Ｐ明朝" w:cs="ＭＳゴシック" w:hint="eastAsia"/>
          <w:kern w:val="0"/>
          <w:sz w:val="22"/>
          <w:szCs w:val="22"/>
        </w:rPr>
        <w:t xml:space="preserve">条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甲及び乙は、本共同研究の実施に当たり、開示若しくは提供を受け又は相手方より知り得た技術上及び営業上の一切の情報について、研究担当者</w:t>
      </w:r>
      <w:r w:rsidR="00993560" w:rsidRPr="0048114A">
        <w:rPr>
          <w:rFonts w:ascii="ＭＳ Ｐ明朝" w:eastAsia="ＭＳ Ｐ明朝" w:hAnsi="ＭＳ Ｐ明朝" w:cs="ＭＳゴシック" w:hint="eastAsia"/>
          <w:kern w:val="0"/>
          <w:sz w:val="22"/>
          <w:szCs w:val="22"/>
        </w:rPr>
        <w:t>、</w:t>
      </w:r>
      <w:r w:rsidRPr="0048114A">
        <w:rPr>
          <w:rFonts w:ascii="ＭＳ Ｐ明朝" w:eastAsia="ＭＳ Ｐ明朝" w:hAnsi="ＭＳ Ｐ明朝" w:cs="ＭＳゴシック" w:hint="eastAsia"/>
          <w:kern w:val="0"/>
          <w:sz w:val="22"/>
          <w:szCs w:val="22"/>
        </w:rPr>
        <w:t>研究</w:t>
      </w:r>
      <w:r w:rsidR="003C7127" w:rsidRPr="0048114A">
        <w:rPr>
          <w:rFonts w:ascii="ＭＳ Ｐ明朝" w:eastAsia="ＭＳ Ｐ明朝" w:hAnsi="ＭＳ Ｐ明朝" w:cs="ＭＳゴシック" w:hint="eastAsia"/>
          <w:kern w:val="0"/>
          <w:sz w:val="22"/>
          <w:szCs w:val="22"/>
        </w:rPr>
        <w:t>協力</w:t>
      </w:r>
      <w:r w:rsidRPr="0048114A">
        <w:rPr>
          <w:rFonts w:ascii="ＭＳ Ｐ明朝" w:eastAsia="ＭＳ Ｐ明朝" w:hAnsi="ＭＳ Ｐ明朝" w:cs="ＭＳゴシック" w:hint="eastAsia"/>
          <w:kern w:val="0"/>
          <w:sz w:val="22"/>
          <w:szCs w:val="22"/>
        </w:rPr>
        <w:t>者</w:t>
      </w:r>
      <w:r w:rsidR="00993560" w:rsidRPr="0048114A">
        <w:rPr>
          <w:rFonts w:ascii="ＭＳ Ｐ明朝" w:eastAsia="ＭＳ Ｐ明朝" w:hAnsi="ＭＳ Ｐ明朝" w:cs="ＭＳゴシック" w:hint="eastAsia"/>
          <w:kern w:val="0"/>
          <w:sz w:val="22"/>
          <w:szCs w:val="22"/>
        </w:rPr>
        <w:t>並びに本共同研究の実施及び管理のために当該秘密情報を知る必要のある者（以下「秘密情報受領者」という。）</w:t>
      </w:r>
      <w:r w:rsidRPr="0048114A">
        <w:rPr>
          <w:rFonts w:ascii="ＭＳ Ｐ明朝" w:eastAsia="ＭＳ Ｐ明朝" w:hAnsi="ＭＳ Ｐ明朝" w:cs="ＭＳゴシック" w:hint="eastAsia"/>
          <w:kern w:val="0"/>
          <w:sz w:val="22"/>
          <w:szCs w:val="22"/>
        </w:rPr>
        <w:t>以外に開示・漏洩してはならない。また、甲及び乙は、相手方より開示を受けた情報に関する秘密について、</w:t>
      </w:r>
      <w:r w:rsidR="00993560" w:rsidRPr="0048114A">
        <w:rPr>
          <w:rFonts w:ascii="ＭＳ Ｐ明朝" w:eastAsia="ＭＳ Ｐ明朝" w:hAnsi="ＭＳ Ｐ明朝" w:cs="ＭＳゴシック" w:hint="eastAsia"/>
          <w:kern w:val="0"/>
          <w:sz w:val="22"/>
          <w:szCs w:val="22"/>
        </w:rPr>
        <w:t>秘密情報受領者</w:t>
      </w:r>
      <w:r w:rsidRPr="0048114A">
        <w:rPr>
          <w:rFonts w:ascii="ＭＳ Ｐ明朝" w:eastAsia="ＭＳ Ｐ明朝" w:hAnsi="ＭＳ Ｐ明朝" w:cs="ＭＳゴシック" w:hint="eastAsia"/>
          <w:kern w:val="0"/>
          <w:sz w:val="22"/>
          <w:szCs w:val="22"/>
        </w:rPr>
        <w:t>がその所属を離れた後も含め保持する義務を負わせるものとする。ただし、次のいずれかに該当する情報については、この限りでは</w:t>
      </w:r>
      <w:r w:rsidR="003C7127" w:rsidRPr="0048114A">
        <w:rPr>
          <w:rFonts w:ascii="ＭＳ Ｐ明朝" w:eastAsia="ＭＳ Ｐ明朝" w:hAnsi="ＭＳ Ｐ明朝" w:cs="ＭＳゴシック" w:hint="eastAsia"/>
          <w:kern w:val="0"/>
          <w:sz w:val="22"/>
          <w:szCs w:val="22"/>
        </w:rPr>
        <w:t>な</w:t>
      </w:r>
      <w:r w:rsidRPr="0048114A">
        <w:rPr>
          <w:rFonts w:ascii="ＭＳ Ｐ明朝" w:eastAsia="ＭＳ Ｐ明朝" w:hAnsi="ＭＳ Ｐ明朝" w:cs="ＭＳゴシック" w:hint="eastAsia"/>
          <w:kern w:val="0"/>
          <w:sz w:val="22"/>
          <w:szCs w:val="22"/>
        </w:rPr>
        <w:t>い。</w:t>
      </w:r>
    </w:p>
    <w:p w14:paraId="7BEA9E9E" w14:textId="77777777" w:rsidR="002A7E20" w:rsidRDefault="002A7E20"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hint="eastAsia"/>
          <w:kern w:val="0"/>
          <w:sz w:val="22"/>
          <w:szCs w:val="22"/>
        </w:rPr>
        <w:t xml:space="preserve">一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開示を受け又は知得した際、既に自己が保有していたことを証明できる情報</w:t>
      </w:r>
    </w:p>
    <w:p w14:paraId="72D41552" w14:textId="77777777" w:rsidR="002A7E20" w:rsidRDefault="002A7E20"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hint="eastAsia"/>
          <w:kern w:val="0"/>
          <w:sz w:val="22"/>
          <w:szCs w:val="22"/>
        </w:rPr>
        <w:t xml:space="preserve">二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開示を受け又は知得した際、既に公知となっている情報</w:t>
      </w:r>
    </w:p>
    <w:p w14:paraId="4D42E9CB" w14:textId="77777777" w:rsidR="002A7E20" w:rsidRDefault="002A7E20"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hint="eastAsia"/>
          <w:kern w:val="0"/>
          <w:sz w:val="22"/>
          <w:szCs w:val="22"/>
        </w:rPr>
        <w:t xml:space="preserve">三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開示を受け又は知得した後、自己の責めによらずに公知となった情報</w:t>
      </w:r>
    </w:p>
    <w:p w14:paraId="1B0FE618" w14:textId="77777777" w:rsidR="002A7E20" w:rsidRDefault="002A7E20"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hint="eastAsia"/>
          <w:kern w:val="0"/>
          <w:sz w:val="22"/>
          <w:szCs w:val="22"/>
        </w:rPr>
        <w:t xml:space="preserve">四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正当な権限を有する第三者から適法に取得したことを証明できる内容</w:t>
      </w:r>
    </w:p>
    <w:p w14:paraId="4BFAD5EC" w14:textId="77777777" w:rsidR="002A7E20" w:rsidRDefault="002A7E20"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hint="eastAsia"/>
          <w:kern w:val="0"/>
          <w:sz w:val="22"/>
          <w:szCs w:val="22"/>
        </w:rPr>
        <w:t xml:space="preserve">五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相手方から開示された情報によることなく独自に開発・取得していたことを証明</w:t>
      </w:r>
    </w:p>
    <w:p w14:paraId="70EDA934" w14:textId="77777777" w:rsidR="002A7E20" w:rsidRDefault="002A7E20"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hint="eastAsia"/>
          <w:kern w:val="0"/>
          <w:sz w:val="22"/>
          <w:szCs w:val="22"/>
        </w:rPr>
        <w:t>できる情報</w:t>
      </w:r>
    </w:p>
    <w:p w14:paraId="6881345D" w14:textId="77777777" w:rsidR="00D17C0C" w:rsidRPr="0048114A" w:rsidRDefault="002A7E20"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 xml:space="preserve">　　</w:t>
      </w:r>
      <w:r w:rsidR="00D17C0C" w:rsidRPr="0048114A">
        <w:rPr>
          <w:rFonts w:ascii="ＭＳ Ｐ明朝" w:eastAsia="ＭＳ Ｐ明朝" w:hAnsi="ＭＳ Ｐ明朝" w:cs="ＭＳゴシック" w:hint="eastAsia"/>
          <w:kern w:val="0"/>
          <w:sz w:val="22"/>
          <w:szCs w:val="22"/>
        </w:rPr>
        <w:t xml:space="preserve">六　</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書面により事前に相手方の同意を得たもの</w:t>
      </w:r>
    </w:p>
    <w:p w14:paraId="3FC2B305"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 xml:space="preserve">２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甲及び乙は、相手方より開示若しくは提供を受け又は知り得た技術上及び営業上の一切の情報を本共同研究以外の目的に使用してはならない。ただし、書面により事前に相手方の同意を得た場合はこの限りではない。</w:t>
      </w:r>
    </w:p>
    <w:p w14:paraId="2B5A9B7D"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３</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 xml:space="preserve">　前</w:t>
      </w:r>
      <w:r w:rsidR="001A62E0" w:rsidRPr="0048114A">
        <w:rPr>
          <w:rFonts w:ascii="ＭＳ Ｐ明朝" w:eastAsia="ＭＳ Ｐ明朝" w:hAnsi="ＭＳ Ｐ明朝" w:cs="ＭＳゴシック" w:hint="eastAsia"/>
          <w:kern w:val="0"/>
          <w:sz w:val="22"/>
          <w:szCs w:val="22"/>
        </w:rPr>
        <w:t>2</w:t>
      </w:r>
      <w:r w:rsidRPr="0048114A">
        <w:rPr>
          <w:rFonts w:ascii="ＭＳ Ｐ明朝" w:eastAsia="ＭＳ Ｐ明朝" w:hAnsi="ＭＳ Ｐ明朝" w:cs="ＭＳゴシック" w:hint="eastAsia"/>
          <w:kern w:val="0"/>
          <w:sz w:val="22"/>
          <w:szCs w:val="22"/>
        </w:rPr>
        <w:t>項の有効期間は、第</w:t>
      </w:r>
      <w:r w:rsidR="00F4517B">
        <w:rPr>
          <w:rFonts w:ascii="ＭＳ Ｐ明朝" w:eastAsia="ＭＳ Ｐ明朝" w:hAnsi="ＭＳ Ｐ明朝" w:cs="ＭＳゴシック" w:hint="eastAsia"/>
          <w:kern w:val="0"/>
          <w:sz w:val="22"/>
          <w:szCs w:val="22"/>
        </w:rPr>
        <w:t>1</w:t>
      </w:r>
      <w:r w:rsidRPr="0048114A">
        <w:rPr>
          <w:rFonts w:ascii="ＭＳ Ｐ明朝" w:eastAsia="ＭＳ Ｐ明朝" w:hAnsi="ＭＳ Ｐ明朝" w:cs="ＭＳゴシック" w:hint="eastAsia"/>
          <w:kern w:val="0"/>
          <w:sz w:val="22"/>
          <w:szCs w:val="22"/>
        </w:rPr>
        <w:t>条の本共同研究開始の日から研究完了後（又は研究中止後）</w:t>
      </w:r>
      <w:r w:rsidR="001A62E0" w:rsidRPr="0048114A">
        <w:rPr>
          <w:rFonts w:ascii="ＭＳ Ｐ明朝" w:eastAsia="ＭＳ Ｐ明朝" w:hAnsi="ＭＳ Ｐ明朝" w:cs="ＭＳゴシック" w:hint="eastAsia"/>
          <w:kern w:val="0"/>
          <w:sz w:val="22"/>
          <w:szCs w:val="22"/>
        </w:rPr>
        <w:t>3</w:t>
      </w:r>
      <w:r w:rsidRPr="0048114A">
        <w:rPr>
          <w:rFonts w:ascii="ＭＳ Ｐ明朝" w:eastAsia="ＭＳ Ｐ明朝" w:hAnsi="ＭＳ Ｐ明朝" w:cs="ＭＳゴシック" w:hint="eastAsia"/>
          <w:kern w:val="0"/>
          <w:sz w:val="22"/>
          <w:szCs w:val="22"/>
        </w:rPr>
        <w:t>年とする。ただし、甲乙協議の上、この期間を延長し、又は短縮することができるものとする。</w:t>
      </w:r>
    </w:p>
    <w:p w14:paraId="4E0BC7A0" w14:textId="77777777" w:rsidR="000D536B" w:rsidRPr="0048114A" w:rsidRDefault="000D536B" w:rsidP="008228A4">
      <w:pPr>
        <w:autoSpaceDE w:val="0"/>
        <w:autoSpaceDN w:val="0"/>
        <w:adjustRightInd w:val="0"/>
        <w:jc w:val="left"/>
        <w:rPr>
          <w:rFonts w:ascii="ＭＳ Ｐ明朝" w:eastAsia="ＭＳ Ｐ明朝" w:hAnsi="ＭＳ Ｐ明朝" w:cs="ＭＳゴシック" w:hint="eastAsia"/>
          <w:kern w:val="0"/>
          <w:sz w:val="22"/>
          <w:szCs w:val="22"/>
        </w:rPr>
      </w:pPr>
    </w:p>
    <w:p w14:paraId="34F62E53"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（研究成果の取扱い）</w:t>
      </w:r>
    </w:p>
    <w:p w14:paraId="635C00E4" w14:textId="77777777" w:rsidR="002A7E20"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第２</w:t>
      </w:r>
      <w:r w:rsidR="00EE0696">
        <w:rPr>
          <w:rFonts w:ascii="ＭＳ Ｐ明朝" w:eastAsia="ＭＳ Ｐ明朝" w:hAnsi="ＭＳ Ｐ明朝" w:cs="ＭＳゴシック" w:hint="eastAsia"/>
          <w:kern w:val="0"/>
          <w:sz w:val="22"/>
          <w:szCs w:val="22"/>
        </w:rPr>
        <w:t>１</w:t>
      </w:r>
      <w:r w:rsidRPr="0048114A">
        <w:rPr>
          <w:rFonts w:ascii="ＭＳ Ｐ明朝" w:eastAsia="ＭＳ Ｐ明朝" w:hAnsi="ＭＳ Ｐ明朝" w:cs="ＭＳゴシック" w:hint="eastAsia"/>
          <w:kern w:val="0"/>
          <w:sz w:val="22"/>
          <w:szCs w:val="22"/>
        </w:rPr>
        <w:t xml:space="preserve">条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甲及び乙は、本共同研究完了（研究期間が複数年度にわたる場合は各年度末）の翌日から起算し</w:t>
      </w:r>
      <w:r w:rsidR="001A62E0" w:rsidRPr="0048114A">
        <w:rPr>
          <w:rFonts w:ascii="ＭＳ Ｐ明朝" w:eastAsia="ＭＳ Ｐ明朝" w:hAnsi="ＭＳ Ｐ明朝" w:cs="ＭＳゴシック" w:hint="eastAsia"/>
          <w:kern w:val="0"/>
          <w:sz w:val="22"/>
          <w:szCs w:val="22"/>
        </w:rPr>
        <w:t>6</w:t>
      </w:r>
      <w:r w:rsidRPr="0048114A">
        <w:rPr>
          <w:rFonts w:ascii="ＭＳ Ｐ明朝" w:eastAsia="ＭＳ Ｐ明朝" w:hAnsi="ＭＳ Ｐ明朝" w:cs="ＭＳゴシック" w:hint="eastAsia"/>
          <w:kern w:val="0"/>
          <w:sz w:val="22"/>
          <w:szCs w:val="22"/>
        </w:rPr>
        <w:t>ヶ月以降、本共同研究によって得られた研究成果（研究期間が複数年度に</w:t>
      </w:r>
      <w:r w:rsidRPr="0048114A">
        <w:rPr>
          <w:rFonts w:ascii="ＭＳ Ｐ明朝" w:eastAsia="ＭＳ Ｐ明朝" w:hAnsi="ＭＳ Ｐ明朝" w:cs="ＭＳゴシック" w:hint="eastAsia"/>
          <w:kern w:val="0"/>
          <w:sz w:val="22"/>
          <w:szCs w:val="22"/>
        </w:rPr>
        <w:lastRenderedPageBreak/>
        <w:t>わたる場合は当該年度に得られた研究成果）について、第</w:t>
      </w:r>
      <w:r w:rsidRPr="0048114A">
        <w:rPr>
          <w:rFonts w:ascii="ＭＳ Ｐ明朝" w:eastAsia="ＭＳ Ｐ明朝" w:hAnsi="ＭＳ Ｐ明朝" w:cs="ＭＳゴシック"/>
          <w:kern w:val="0"/>
          <w:sz w:val="22"/>
          <w:szCs w:val="22"/>
        </w:rPr>
        <w:t>2</w:t>
      </w:r>
      <w:r w:rsidR="00EE0696">
        <w:rPr>
          <w:rFonts w:ascii="ＭＳ Ｐ明朝" w:eastAsia="ＭＳ Ｐ明朝" w:hAnsi="ＭＳ Ｐ明朝" w:cs="ＭＳゴシック" w:hint="eastAsia"/>
          <w:kern w:val="0"/>
          <w:sz w:val="22"/>
          <w:szCs w:val="22"/>
        </w:rPr>
        <w:t>０</w:t>
      </w:r>
      <w:r w:rsidRPr="0048114A">
        <w:rPr>
          <w:rFonts w:ascii="ＭＳ Ｐ明朝" w:eastAsia="ＭＳ Ｐ明朝" w:hAnsi="ＭＳ Ｐ明朝" w:cs="ＭＳゴシック" w:hint="eastAsia"/>
          <w:kern w:val="0"/>
          <w:sz w:val="22"/>
          <w:szCs w:val="22"/>
        </w:rPr>
        <w:t>条で規定する秘密保持の義務を遵守した上で、次項以下に定める手順に従って開示、発表</w:t>
      </w:r>
      <w:r w:rsidR="009D00E3">
        <w:rPr>
          <w:rFonts w:ascii="ＭＳ Ｐ明朝" w:eastAsia="ＭＳ Ｐ明朝" w:hAnsi="ＭＳ Ｐ明朝" w:cs="ＭＳゴシック" w:hint="eastAsia"/>
          <w:kern w:val="0"/>
          <w:sz w:val="22"/>
          <w:szCs w:val="22"/>
        </w:rPr>
        <w:t>又は</w:t>
      </w:r>
      <w:r w:rsidRPr="0048114A">
        <w:rPr>
          <w:rFonts w:ascii="ＭＳ Ｐ明朝" w:eastAsia="ＭＳ Ｐ明朝" w:hAnsi="ＭＳ Ｐ明朝" w:cs="ＭＳゴシック" w:hint="eastAsia"/>
          <w:kern w:val="0"/>
          <w:sz w:val="22"/>
          <w:szCs w:val="22"/>
        </w:rPr>
        <w:t>公開すること（以下「研究成果の公表等」という。）ができるものとする。ただし、研究成果の公表という大学の社会的使命を踏まえ、相手方の同意を得た場合は、公表の時期を早めることができるものとする。</w:t>
      </w:r>
    </w:p>
    <w:p w14:paraId="5B9B0364"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なお、いかなる場合であっても、相手方の同意なく、ノウハウを開示してはならない。</w:t>
      </w:r>
    </w:p>
    <w:p w14:paraId="64DE07FD"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２</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 xml:space="preserve">　前項の場合、甲又は乙（以下「公表希望当事者」という。）は、研究成果の公表等を行</w:t>
      </w:r>
      <w:r w:rsidR="00DD2016" w:rsidRPr="0048114A">
        <w:rPr>
          <w:rFonts w:ascii="ＭＳ Ｐ明朝" w:eastAsia="ＭＳ Ｐ明朝" w:hAnsi="ＭＳ Ｐ明朝" w:cs="ＭＳゴシック" w:hint="eastAsia"/>
          <w:kern w:val="0"/>
          <w:sz w:val="22"/>
          <w:szCs w:val="22"/>
        </w:rPr>
        <w:t>おう</w:t>
      </w:r>
      <w:r w:rsidRPr="0048114A">
        <w:rPr>
          <w:rFonts w:ascii="ＭＳ Ｐ明朝" w:eastAsia="ＭＳ Ｐ明朝" w:hAnsi="ＭＳ Ｐ明朝" w:cs="ＭＳゴシック" w:hint="eastAsia"/>
          <w:kern w:val="0"/>
          <w:sz w:val="22"/>
          <w:szCs w:val="22"/>
        </w:rPr>
        <w:t>とする日の</w:t>
      </w:r>
      <w:r w:rsidR="00DD2016" w:rsidRPr="0048114A">
        <w:rPr>
          <w:rFonts w:ascii="ＭＳ Ｐ明朝" w:eastAsia="ＭＳ Ｐ明朝" w:hAnsi="ＭＳ Ｐ明朝" w:cs="ＭＳゴシック" w:hint="eastAsia"/>
          <w:kern w:val="0"/>
          <w:sz w:val="22"/>
          <w:szCs w:val="22"/>
        </w:rPr>
        <w:t>60</w:t>
      </w:r>
      <w:r w:rsidRPr="0048114A">
        <w:rPr>
          <w:rFonts w:ascii="ＭＳ Ｐ明朝" w:eastAsia="ＭＳ Ｐ明朝" w:hAnsi="ＭＳ Ｐ明朝" w:cs="ＭＳゴシック" w:hint="eastAsia"/>
          <w:kern w:val="0"/>
          <w:sz w:val="22"/>
          <w:szCs w:val="22"/>
        </w:rPr>
        <w:t>日前までにその内容を書面にて相手方に通知しなければならない。また、公表希望当事者は</w:t>
      </w:r>
      <w:r w:rsidR="002A7E20">
        <w:rPr>
          <w:rFonts w:ascii="ＭＳ Ｐ明朝" w:eastAsia="ＭＳ Ｐ明朝" w:hAnsi="ＭＳ Ｐ明朝" w:cs="ＭＳゴシック" w:hint="eastAsia"/>
          <w:kern w:val="0"/>
          <w:sz w:val="22"/>
          <w:szCs w:val="22"/>
        </w:rPr>
        <w:t>、</w:t>
      </w:r>
      <w:r w:rsidR="00AB000D">
        <w:rPr>
          <w:rFonts w:ascii="ＭＳ Ｐ明朝" w:eastAsia="ＭＳ Ｐ明朝" w:hAnsi="ＭＳ Ｐ明朝" w:cs="ＭＳゴシック" w:hint="eastAsia"/>
          <w:kern w:val="0"/>
          <w:sz w:val="22"/>
          <w:szCs w:val="22"/>
        </w:rPr>
        <w:t>相手方の</w:t>
      </w:r>
      <w:r w:rsidR="002A7E20">
        <w:rPr>
          <w:rFonts w:ascii="ＭＳ Ｐ明朝" w:eastAsia="ＭＳ Ｐ明朝" w:hAnsi="ＭＳ Ｐ明朝" w:cs="ＭＳゴシック" w:hint="eastAsia"/>
          <w:kern w:val="0"/>
          <w:sz w:val="22"/>
          <w:szCs w:val="22"/>
        </w:rPr>
        <w:t>事前の書面による了解を得た上で、その内容が本共同研究の結果得</w:t>
      </w:r>
      <w:r w:rsidRPr="0048114A">
        <w:rPr>
          <w:rFonts w:ascii="ＭＳ Ｐ明朝" w:eastAsia="ＭＳ Ｐ明朝" w:hAnsi="ＭＳ Ｐ明朝" w:cs="ＭＳゴシック" w:hint="eastAsia"/>
          <w:kern w:val="0"/>
          <w:sz w:val="22"/>
          <w:szCs w:val="22"/>
        </w:rPr>
        <w:t>られたものであることを明示することができる。</w:t>
      </w:r>
    </w:p>
    <w:p w14:paraId="34E56DFF"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３</w:t>
      </w:r>
      <w:r w:rsidRPr="0048114A">
        <w:rPr>
          <w:rFonts w:ascii="ＭＳ Ｐ明朝" w:eastAsia="ＭＳ Ｐ明朝" w:hAnsi="ＭＳ Ｐ明朝" w:cs="ＭＳゴシック"/>
          <w:kern w:val="0"/>
          <w:sz w:val="22"/>
          <w:szCs w:val="22"/>
        </w:rPr>
        <w:t xml:space="preserve"> </w:t>
      </w:r>
      <w:r w:rsidR="001616F9"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 xml:space="preserve">　</w:t>
      </w:r>
      <w:r w:rsidR="00AB000D">
        <w:rPr>
          <w:rFonts w:ascii="ＭＳ Ｐ明朝" w:eastAsia="ＭＳ Ｐ明朝" w:hAnsi="ＭＳ Ｐ明朝" w:cs="ＭＳゴシック" w:hint="eastAsia"/>
          <w:kern w:val="0"/>
          <w:sz w:val="22"/>
          <w:szCs w:val="22"/>
        </w:rPr>
        <w:t>前項の</w:t>
      </w:r>
      <w:r w:rsidRPr="0048114A">
        <w:rPr>
          <w:rFonts w:ascii="ＭＳ Ｐ明朝" w:eastAsia="ＭＳ Ｐ明朝" w:hAnsi="ＭＳ Ｐ明朝" w:cs="ＭＳゴシック" w:hint="eastAsia"/>
          <w:kern w:val="0"/>
          <w:sz w:val="22"/>
          <w:szCs w:val="22"/>
        </w:rPr>
        <w:t>通知を受けた相手方は、</w:t>
      </w:r>
      <w:r w:rsidR="00AB000D">
        <w:rPr>
          <w:rFonts w:ascii="ＭＳ Ｐ明朝" w:eastAsia="ＭＳ Ｐ明朝" w:hAnsi="ＭＳ Ｐ明朝" w:cs="ＭＳゴシック" w:hint="eastAsia"/>
          <w:kern w:val="0"/>
          <w:sz w:val="22"/>
          <w:szCs w:val="22"/>
        </w:rPr>
        <w:t>研究成果の公表等が将来期待される利</w:t>
      </w:r>
      <w:r w:rsidRPr="0048114A">
        <w:rPr>
          <w:rFonts w:ascii="ＭＳ Ｐ明朝" w:eastAsia="ＭＳ Ｐ明朝" w:hAnsi="ＭＳ Ｐ明朝" w:cs="ＭＳゴシック" w:hint="eastAsia"/>
          <w:kern w:val="0"/>
          <w:sz w:val="22"/>
          <w:szCs w:val="22"/>
        </w:rPr>
        <w:t>益を侵害する恐れがあると判断されるときは当該通知受理後</w:t>
      </w:r>
      <w:r w:rsidR="00DD2016" w:rsidRPr="0048114A">
        <w:rPr>
          <w:rFonts w:ascii="ＭＳ Ｐ明朝" w:eastAsia="ＭＳ Ｐ明朝" w:hAnsi="ＭＳ Ｐ明朝" w:cs="ＭＳゴシック" w:hint="eastAsia"/>
          <w:kern w:val="0"/>
          <w:sz w:val="22"/>
          <w:szCs w:val="22"/>
        </w:rPr>
        <w:t>30</w:t>
      </w:r>
      <w:r w:rsidRPr="0048114A">
        <w:rPr>
          <w:rFonts w:ascii="ＭＳ Ｐ明朝" w:eastAsia="ＭＳ Ｐ明朝" w:hAnsi="ＭＳ Ｐ明朝" w:cs="ＭＳゴシック" w:hint="eastAsia"/>
          <w:kern w:val="0"/>
          <w:sz w:val="22"/>
          <w:szCs w:val="22"/>
        </w:rPr>
        <w:t>日以内に開示、発表</w:t>
      </w:r>
      <w:r w:rsidR="009D00E3">
        <w:rPr>
          <w:rFonts w:ascii="ＭＳ Ｐ明朝" w:eastAsia="ＭＳ Ｐ明朝" w:hAnsi="ＭＳ Ｐ明朝" w:cs="ＭＳゴシック" w:hint="eastAsia"/>
          <w:kern w:val="0"/>
          <w:sz w:val="22"/>
          <w:szCs w:val="22"/>
        </w:rPr>
        <w:t>又は</w:t>
      </w:r>
      <w:r w:rsidRPr="0048114A">
        <w:rPr>
          <w:rFonts w:ascii="ＭＳ Ｐ明朝" w:eastAsia="ＭＳ Ｐ明朝" w:hAnsi="ＭＳ Ｐ明朝" w:cs="ＭＳゴシック" w:hint="eastAsia"/>
          <w:kern w:val="0"/>
          <w:sz w:val="22"/>
          <w:szCs w:val="22"/>
        </w:rPr>
        <w:t>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60B9977E"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４</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 xml:space="preserve">　</w:t>
      </w:r>
      <w:r w:rsidR="003D309E" w:rsidRPr="0048114A">
        <w:rPr>
          <w:rFonts w:ascii="ＭＳ Ｐ明朝" w:eastAsia="ＭＳ Ｐ明朝" w:hAnsi="ＭＳ Ｐ明朝" w:cs="ＭＳゴシック" w:hint="eastAsia"/>
          <w:kern w:val="0"/>
          <w:sz w:val="22"/>
          <w:szCs w:val="22"/>
        </w:rPr>
        <w:t xml:space="preserve"> </w:t>
      </w:r>
      <w:r w:rsidRPr="0048114A">
        <w:rPr>
          <w:rFonts w:ascii="ＭＳ Ｐ明朝" w:eastAsia="ＭＳ Ｐ明朝" w:hAnsi="ＭＳ Ｐ明朝" w:cs="ＭＳゴシック" w:hint="eastAsia"/>
          <w:kern w:val="0"/>
          <w:sz w:val="22"/>
          <w:szCs w:val="22"/>
        </w:rPr>
        <w:t>第２項の通知しなければならない期間は、本共同研究完了後の翌日から起算して５年間とする。ただし、甲乙協議の上、この期間を延長し、又は短縮することができるものとする。</w:t>
      </w:r>
    </w:p>
    <w:p w14:paraId="4AF59E08" w14:textId="77777777" w:rsidR="00D17C0C" w:rsidRPr="00F655EB" w:rsidRDefault="00D17C0C" w:rsidP="008228A4">
      <w:pPr>
        <w:autoSpaceDE w:val="0"/>
        <w:autoSpaceDN w:val="0"/>
        <w:adjustRightInd w:val="0"/>
        <w:jc w:val="left"/>
        <w:rPr>
          <w:rFonts w:ascii="ＭＳ Ｐ明朝" w:eastAsia="ＭＳ Ｐ明朝" w:hAnsi="ＭＳ Ｐ明朝" w:cs="ＭＳゴシック" w:hint="eastAsia"/>
          <w:color w:val="FF0000"/>
          <w:kern w:val="0"/>
          <w:sz w:val="22"/>
          <w:szCs w:val="22"/>
        </w:rPr>
      </w:pPr>
    </w:p>
    <w:p w14:paraId="4BBC69E7"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（研究協力者の参加及び協力）</w:t>
      </w:r>
    </w:p>
    <w:p w14:paraId="1637AA52"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第２</w:t>
      </w:r>
      <w:r w:rsidR="00EE0696">
        <w:rPr>
          <w:rFonts w:ascii="ＭＳ Ｐ明朝" w:eastAsia="ＭＳ Ｐ明朝" w:hAnsi="ＭＳ Ｐ明朝" w:cs="ＭＳゴシック" w:hint="eastAsia"/>
          <w:kern w:val="0"/>
          <w:sz w:val="22"/>
          <w:szCs w:val="22"/>
        </w:rPr>
        <w:t>２</w:t>
      </w:r>
      <w:r w:rsidRPr="0048114A">
        <w:rPr>
          <w:rFonts w:ascii="ＭＳ Ｐ明朝" w:eastAsia="ＭＳ Ｐ明朝" w:hAnsi="ＭＳ Ｐ明朝" w:cs="ＭＳゴシック" w:hint="eastAsia"/>
          <w:kern w:val="0"/>
          <w:sz w:val="22"/>
          <w:szCs w:val="22"/>
        </w:rPr>
        <w:t xml:space="preserve">条　</w:t>
      </w:r>
      <w:r w:rsidRPr="0048114A">
        <w:rPr>
          <w:rFonts w:ascii="ＭＳ Ｐ明朝" w:eastAsia="ＭＳ Ｐ明朝" w:hAnsi="ＭＳ Ｐ明朝" w:cs="ＭＳゴシック"/>
          <w:kern w:val="0"/>
          <w:sz w:val="22"/>
          <w:szCs w:val="22"/>
        </w:rPr>
        <w:t xml:space="preserve"> </w:t>
      </w:r>
      <w:r w:rsidRPr="0048114A">
        <w:rPr>
          <w:rFonts w:ascii="ＭＳ Ｐ明朝" w:eastAsia="ＭＳ Ｐ明朝" w:hAnsi="ＭＳ Ｐ明朝" w:cs="ＭＳゴシック" w:hint="eastAsia"/>
          <w:kern w:val="0"/>
          <w:sz w:val="22"/>
          <w:szCs w:val="22"/>
        </w:rPr>
        <w:t>甲乙のいずれかが、共同研究遂行</w:t>
      </w:r>
      <w:r w:rsidR="002A7E20">
        <w:rPr>
          <w:rFonts w:ascii="ＭＳ Ｐ明朝" w:eastAsia="ＭＳ Ｐ明朝" w:hAnsi="ＭＳ Ｐ明朝" w:cs="ＭＳゴシック" w:hint="eastAsia"/>
          <w:kern w:val="0"/>
          <w:sz w:val="22"/>
          <w:szCs w:val="22"/>
        </w:rPr>
        <w:t>上、研究担当者以外の者の参加ないし協力を</w:t>
      </w:r>
      <w:r w:rsidRPr="0048114A">
        <w:rPr>
          <w:rFonts w:ascii="ＭＳ Ｐ明朝" w:eastAsia="ＭＳ Ｐ明朝" w:hAnsi="ＭＳ Ｐ明朝" w:cs="ＭＳゴシック" w:hint="eastAsia"/>
          <w:kern w:val="0"/>
          <w:sz w:val="22"/>
          <w:szCs w:val="22"/>
        </w:rPr>
        <w:t>得ることが必要と認めた場合、相手方の同意を得た上で、当該研究担当者以外の甲又は乙に所属する者（学生等を含む。）を研究協力者として本共同研究に参加させることができる。</w:t>
      </w:r>
    </w:p>
    <w:p w14:paraId="708DD8BD" w14:textId="77777777" w:rsidR="00D17C0C" w:rsidRPr="0048114A" w:rsidRDefault="00D17C0C"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２</w:t>
      </w:r>
      <w:r w:rsidR="00E133E4" w:rsidRPr="0048114A">
        <w:rPr>
          <w:rFonts w:ascii="ＭＳ Ｐ明朝" w:eastAsia="ＭＳ Ｐ明朝" w:hAnsi="ＭＳ Ｐ明朝" w:cs="ＭＳゴシック" w:hint="eastAsia"/>
          <w:kern w:val="0"/>
          <w:sz w:val="22"/>
          <w:szCs w:val="22"/>
        </w:rPr>
        <w:t xml:space="preserve">　 </w:t>
      </w:r>
      <w:r w:rsidRPr="0048114A">
        <w:rPr>
          <w:rFonts w:ascii="ＭＳ Ｐ明朝" w:eastAsia="ＭＳ Ｐ明朝" w:hAnsi="ＭＳ Ｐ明朝" w:cs="ＭＳゴシック" w:hint="eastAsia"/>
          <w:kern w:val="0"/>
          <w:sz w:val="22"/>
          <w:szCs w:val="22"/>
        </w:rPr>
        <w:t>甲又は乙は、研究協力者となる者に本契約内容を遵守させなければならない。</w:t>
      </w:r>
    </w:p>
    <w:p w14:paraId="0CC0B968" w14:textId="77777777" w:rsidR="00D17C0C" w:rsidRDefault="006155DB" w:rsidP="008228A4">
      <w:pPr>
        <w:autoSpaceDE w:val="0"/>
        <w:autoSpaceDN w:val="0"/>
        <w:adjustRightInd w:val="0"/>
        <w:jc w:val="left"/>
        <w:rPr>
          <w:rFonts w:ascii="ＭＳ Ｐ明朝" w:eastAsia="ＭＳ Ｐ明朝" w:hAnsi="ＭＳ Ｐ明朝" w:cs="ＭＳゴシック"/>
          <w:kern w:val="0"/>
          <w:sz w:val="22"/>
          <w:szCs w:val="22"/>
        </w:rPr>
      </w:pPr>
      <w:r w:rsidRPr="0048114A">
        <w:rPr>
          <w:rFonts w:ascii="ＭＳ Ｐ明朝" w:eastAsia="ＭＳ Ｐ明朝" w:hAnsi="ＭＳ Ｐ明朝" w:cs="ＭＳゴシック" w:hint="eastAsia"/>
          <w:kern w:val="0"/>
          <w:sz w:val="22"/>
          <w:szCs w:val="22"/>
        </w:rPr>
        <w:t>３</w:t>
      </w:r>
      <w:r w:rsidR="00D17C0C" w:rsidRPr="0048114A">
        <w:rPr>
          <w:rFonts w:ascii="ＭＳ Ｐ明朝" w:eastAsia="ＭＳ Ｐ明朝" w:hAnsi="ＭＳ Ｐ明朝" w:cs="ＭＳゴシック"/>
          <w:kern w:val="0"/>
          <w:sz w:val="22"/>
          <w:szCs w:val="22"/>
        </w:rPr>
        <w:t xml:space="preserve"> </w:t>
      </w:r>
      <w:r w:rsidR="00D17C0C" w:rsidRPr="0048114A">
        <w:rPr>
          <w:rFonts w:ascii="ＭＳ Ｐ明朝" w:eastAsia="ＭＳ Ｐ明朝" w:hAnsi="ＭＳ Ｐ明朝" w:cs="ＭＳゴシック" w:hint="eastAsia"/>
          <w:kern w:val="0"/>
          <w:sz w:val="22"/>
          <w:szCs w:val="22"/>
        </w:rPr>
        <w:t xml:space="preserve">　研究協力者が本共同研究の結果発明等を行った場合は、第</w:t>
      </w:r>
      <w:r w:rsidR="00EE0696">
        <w:rPr>
          <w:rFonts w:ascii="ＭＳ Ｐ明朝" w:eastAsia="ＭＳ Ｐ明朝" w:hAnsi="ＭＳ Ｐ明朝" w:cs="ＭＳゴシック"/>
          <w:kern w:val="0"/>
          <w:sz w:val="22"/>
          <w:szCs w:val="22"/>
        </w:rPr>
        <w:t>1</w:t>
      </w:r>
      <w:r w:rsidR="00EE0696">
        <w:rPr>
          <w:rFonts w:ascii="ＭＳ Ｐ明朝" w:eastAsia="ＭＳ Ｐ明朝" w:hAnsi="ＭＳ Ｐ明朝" w:cs="ＭＳゴシック" w:hint="eastAsia"/>
          <w:kern w:val="0"/>
          <w:sz w:val="22"/>
          <w:szCs w:val="22"/>
        </w:rPr>
        <w:t>３</w:t>
      </w:r>
      <w:r w:rsidR="00D17C0C" w:rsidRPr="0048114A">
        <w:rPr>
          <w:rFonts w:ascii="ＭＳ Ｐ明朝" w:eastAsia="ＭＳ Ｐ明朝" w:hAnsi="ＭＳ Ｐ明朝" w:cs="ＭＳゴシック" w:hint="eastAsia"/>
          <w:kern w:val="0"/>
          <w:sz w:val="22"/>
          <w:szCs w:val="22"/>
        </w:rPr>
        <w:t>条の規定を準用するものとする。</w:t>
      </w:r>
    </w:p>
    <w:p w14:paraId="5895903D" w14:textId="77777777" w:rsidR="00FA4706" w:rsidRDefault="00FA4706" w:rsidP="008228A4">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４　　第１項に定める研究協力者を参加させた当事者は、当該研究協力者に対して自己の負う義務と同等の義務を当該研究協力者に負担させるとともに、当該協力研究者の行為につき、一切の責任を負うものとする。</w:t>
      </w:r>
    </w:p>
    <w:p w14:paraId="7CCB5C9B" w14:textId="77777777" w:rsidR="007F2CBE" w:rsidRPr="00B03F70" w:rsidRDefault="007F2CBE" w:rsidP="008228A4">
      <w:pPr>
        <w:autoSpaceDE w:val="0"/>
        <w:autoSpaceDN w:val="0"/>
        <w:adjustRightInd w:val="0"/>
        <w:jc w:val="left"/>
        <w:rPr>
          <w:rFonts w:ascii="ＭＳ Ｐ明朝" w:eastAsia="ＭＳ Ｐ明朝" w:hAnsi="ＭＳ Ｐ明朝" w:cs="ＭＳゴシック" w:hint="eastAsia"/>
          <w:color w:val="000000"/>
          <w:kern w:val="0"/>
          <w:sz w:val="22"/>
          <w:szCs w:val="22"/>
        </w:rPr>
      </w:pPr>
    </w:p>
    <w:p w14:paraId="20ACAE75" w14:textId="77777777" w:rsidR="00F655EB" w:rsidRPr="00B03F70" w:rsidRDefault="00F655EB" w:rsidP="00F655EB">
      <w:pPr>
        <w:ind w:left="440" w:hangingChars="200" w:hanging="440"/>
        <w:rPr>
          <w:rFonts w:ascii="ＭＳ Ｐ明朝" w:eastAsia="ＭＳ Ｐ明朝" w:hAnsi="ＭＳ Ｐ明朝"/>
          <w:color w:val="000000"/>
          <w:sz w:val="22"/>
          <w:szCs w:val="22"/>
        </w:rPr>
      </w:pPr>
      <w:bookmarkStart w:id="0" w:name="_Hlk201844754"/>
      <w:r w:rsidRPr="00B03F70">
        <w:rPr>
          <w:rFonts w:ascii="ＭＳ Ｐ明朝" w:eastAsia="ＭＳ Ｐ明朝" w:hAnsi="ＭＳ Ｐ明朝" w:hint="eastAsia"/>
          <w:color w:val="000000"/>
          <w:sz w:val="22"/>
          <w:szCs w:val="22"/>
        </w:rPr>
        <w:t>（反社会的勢力の排除）</w:t>
      </w:r>
    </w:p>
    <w:p w14:paraId="1BAD73A1" w14:textId="77777777" w:rsidR="00F655EB" w:rsidRPr="00B03F70" w:rsidRDefault="00F655EB" w:rsidP="00F655EB">
      <w:pPr>
        <w:ind w:left="220" w:hangingChars="100" w:hanging="22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第２３条　本契約において、「反社会的勢力」とは、以下のいずれかに該当する者をいう。</w:t>
      </w:r>
    </w:p>
    <w:p w14:paraId="6839B902"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（１）暴力団、暴力団員又は暴力団員でなくなったときから５年を経過しない者</w:t>
      </w:r>
    </w:p>
    <w:p w14:paraId="097B738C"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（２）暴力団準構成員</w:t>
      </w:r>
    </w:p>
    <w:p w14:paraId="600C71F6"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（３）暴力団関係企業</w:t>
      </w:r>
    </w:p>
    <w:p w14:paraId="587CDBBC"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（４）総会屋</w:t>
      </w:r>
    </w:p>
    <w:p w14:paraId="49068E51"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（５）社会運動標ぼうゴロ</w:t>
      </w:r>
    </w:p>
    <w:p w14:paraId="1B8E9D28"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lastRenderedPageBreak/>
        <w:t>（６）政治活動標ぼうゴロ</w:t>
      </w:r>
    </w:p>
    <w:p w14:paraId="492FD84E"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（７）特殊知能暴力集団</w:t>
      </w:r>
    </w:p>
    <w:p w14:paraId="4B89FAD5"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（８）その他前各号に準じる、暴力的な要求行為、法的な責任を超えた不当な要求行為を行う勢力</w:t>
      </w:r>
    </w:p>
    <w:p w14:paraId="076896B2" w14:textId="77777777" w:rsidR="00F655EB" w:rsidRPr="00B03F70" w:rsidRDefault="00F655EB" w:rsidP="00F655EB">
      <w:pPr>
        <w:ind w:left="220" w:hangingChars="100" w:hanging="22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２　甲及び乙は、現在又は将来にわたって、自らが反社会的勢力に該当せず、かつ、反社会的勢力と次の各号のいずれにも該当する関係がないことを相互に表明、確約する。</w:t>
      </w:r>
    </w:p>
    <w:p w14:paraId="5269F1EC"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（１）その代表者、役員、支配人その他重要な従業者又は経営を実質的に支配する者が反社会的勢力又はその構成員に該当しないこと</w:t>
      </w:r>
    </w:p>
    <w:p w14:paraId="4572BA9C"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（２）反社会的勢力が経営を支配しているか実質的に関与していると認められる関係</w:t>
      </w:r>
    </w:p>
    <w:p w14:paraId="5D6DBE46"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（３）自己、自社若しくは第三者の不正の利益を図る目的</w:t>
      </w:r>
      <w:r w:rsidR="00FB63B8">
        <w:rPr>
          <w:rFonts w:ascii="ＭＳ Ｐ明朝" w:eastAsia="ＭＳ Ｐ明朝" w:hAnsi="ＭＳ Ｐ明朝" w:hint="eastAsia"/>
          <w:color w:val="000000"/>
          <w:sz w:val="22"/>
          <w:szCs w:val="22"/>
        </w:rPr>
        <w:t>又は</w:t>
      </w:r>
      <w:r w:rsidRPr="00B03F70">
        <w:rPr>
          <w:rFonts w:ascii="ＭＳ Ｐ明朝" w:eastAsia="ＭＳ Ｐ明朝" w:hAnsi="ＭＳ Ｐ明朝" w:hint="eastAsia"/>
          <w:color w:val="000000"/>
          <w:sz w:val="22"/>
          <w:szCs w:val="22"/>
        </w:rPr>
        <w:t>第三者に損害を加える目的をもってするなど、不当に反社会的勢力を利用していると認められる関係</w:t>
      </w:r>
    </w:p>
    <w:p w14:paraId="562967D5"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（４）反社会的勢力に対して資金等を提供し、</w:t>
      </w:r>
      <w:r w:rsidR="00FB63B8">
        <w:rPr>
          <w:rFonts w:ascii="ＭＳ Ｐ明朝" w:eastAsia="ＭＳ Ｐ明朝" w:hAnsi="ＭＳ Ｐ明朝" w:hint="eastAsia"/>
          <w:color w:val="000000"/>
          <w:sz w:val="22"/>
          <w:szCs w:val="22"/>
        </w:rPr>
        <w:t>又は</w:t>
      </w:r>
      <w:r w:rsidRPr="00B03F70">
        <w:rPr>
          <w:rFonts w:ascii="ＭＳ Ｐ明朝" w:eastAsia="ＭＳ Ｐ明朝" w:hAnsi="ＭＳ Ｐ明朝" w:hint="eastAsia"/>
          <w:color w:val="000000"/>
          <w:sz w:val="22"/>
          <w:szCs w:val="22"/>
        </w:rPr>
        <w:t>便宜を供与する等の関与をしていると認められる関係</w:t>
      </w:r>
    </w:p>
    <w:p w14:paraId="0D813F82"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（５）反社会的勢力との社会的に非難されるべき関係</w:t>
      </w:r>
    </w:p>
    <w:p w14:paraId="326E0BA2" w14:textId="77777777" w:rsidR="00F655EB" w:rsidRPr="00B03F70" w:rsidRDefault="00F655EB" w:rsidP="00F655EB">
      <w:pPr>
        <w:ind w:left="220" w:hangingChars="100" w:hanging="22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３　（１）甲及び乙は、現在又は将来にわたって、自己の取引先等が、反社会的勢力又は前項各号のいずれにも該当しないことを相互に表明し、保証する。</w:t>
      </w:r>
    </w:p>
    <w:p w14:paraId="42C1228A"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（２）甲及び乙は、自己の取引先等が</w:t>
      </w:r>
      <w:r w:rsidR="00FB63B8">
        <w:rPr>
          <w:rFonts w:ascii="ＭＳ Ｐ明朝" w:eastAsia="ＭＳ Ｐ明朝" w:hAnsi="ＭＳ Ｐ明朝" w:hint="eastAsia"/>
          <w:color w:val="000000"/>
          <w:sz w:val="22"/>
          <w:szCs w:val="22"/>
        </w:rPr>
        <w:t>前項各号</w:t>
      </w:r>
      <w:r w:rsidRPr="00B03F70">
        <w:rPr>
          <w:rFonts w:ascii="ＭＳ Ｐ明朝" w:eastAsia="ＭＳ Ｐ明朝" w:hAnsi="ＭＳ Ｐ明朝" w:hint="eastAsia"/>
          <w:color w:val="000000"/>
          <w:sz w:val="22"/>
          <w:szCs w:val="22"/>
        </w:rPr>
        <w:t>のいずれかに該当することが判明した場合には、契約の解除その他の必要な措置をとらなければならない。</w:t>
      </w:r>
    </w:p>
    <w:p w14:paraId="0656D610" w14:textId="77777777" w:rsidR="00F655EB" w:rsidRPr="00B03F70" w:rsidRDefault="00F655EB" w:rsidP="00F655EB">
      <w:pPr>
        <w:ind w:left="220" w:hangingChars="100" w:hanging="22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４  甲及び乙は、現在又は将来にわたって、次の各号に該当する行為を自ら行わず、かつ、第三者に行わせないことを相互に表明し、保証する。</w:t>
      </w:r>
    </w:p>
    <w:p w14:paraId="4C5ED3B1"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（１）暴力的な要求行為</w:t>
      </w:r>
    </w:p>
    <w:p w14:paraId="6CEC09C3"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（２）法的な責任を超えた不当な要求行為</w:t>
      </w:r>
    </w:p>
    <w:p w14:paraId="363F5D39"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（３）取引に関して、脅迫的な言動をし、又は暴力を用いる行為</w:t>
      </w:r>
    </w:p>
    <w:p w14:paraId="37E83663"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（４）風説を流布し、偽計若しくは威力を用いて相手方の信用を毀損し、又は相手方の業務を妨害する行為</w:t>
      </w:r>
    </w:p>
    <w:p w14:paraId="627B5645" w14:textId="77777777" w:rsidR="00F655EB" w:rsidRPr="00B03F70" w:rsidRDefault="00F655EB" w:rsidP="00F655EB">
      <w:pPr>
        <w:ind w:leftChars="100" w:left="21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（５）その他前各号に準ずる行為</w:t>
      </w:r>
    </w:p>
    <w:p w14:paraId="30A97AE5" w14:textId="77777777" w:rsidR="00F655EB" w:rsidRPr="00B03F70" w:rsidRDefault="00F655EB" w:rsidP="00F655EB">
      <w:pPr>
        <w:ind w:left="220" w:hangingChars="100" w:hanging="220"/>
        <w:rPr>
          <w:rFonts w:ascii="ＭＳ Ｐ明朝" w:eastAsia="ＭＳ Ｐ明朝" w:hAnsi="ＭＳ Ｐ明朝" w:hint="eastAsia"/>
          <w:color w:val="000000"/>
          <w:sz w:val="22"/>
          <w:szCs w:val="22"/>
        </w:rPr>
      </w:pPr>
      <w:r w:rsidRPr="00B03F70">
        <w:rPr>
          <w:rFonts w:ascii="ＭＳ Ｐ明朝" w:eastAsia="ＭＳ Ｐ明朝" w:hAnsi="ＭＳ Ｐ明朝" w:hint="eastAsia"/>
          <w:color w:val="000000"/>
          <w:sz w:val="22"/>
          <w:szCs w:val="22"/>
        </w:rPr>
        <w:t>５　甲及び乙は、相手方が反社会的勢力への該当性又は反社会的勢力との関係性の判断のために調査を要すると判断した場合、その調査に協力し、これに必要と判断する資料を提出しなければならない。</w:t>
      </w:r>
    </w:p>
    <w:p w14:paraId="70DC7742" w14:textId="77777777" w:rsidR="00F655EB" w:rsidRDefault="00F655EB" w:rsidP="00F655EB">
      <w:pPr>
        <w:ind w:left="220" w:hangingChars="100" w:hanging="220"/>
        <w:rPr>
          <w:rFonts w:ascii="ＭＳ Ｐ明朝" w:eastAsia="ＭＳ Ｐ明朝" w:hAnsi="ＭＳ Ｐ明朝"/>
          <w:color w:val="000000"/>
          <w:sz w:val="22"/>
          <w:szCs w:val="22"/>
        </w:rPr>
      </w:pPr>
      <w:r w:rsidRPr="00B03F70">
        <w:rPr>
          <w:rFonts w:ascii="ＭＳ Ｐ明朝" w:eastAsia="ＭＳ Ｐ明朝" w:hAnsi="ＭＳ Ｐ明朝" w:hint="eastAsia"/>
          <w:color w:val="000000"/>
          <w:sz w:val="22"/>
          <w:szCs w:val="22"/>
        </w:rPr>
        <w:t>６　甲及び乙は、相手方が第２項ないし第４項の表明保証に違反したとき、又は、前項の調査に協力しないときは、何らの催告を要することなく直ちに本契約の全てを解除することができる。この場合、契約を解除した当事者は、相手方に対し、何らの損害を賠償する責を負わない。</w:t>
      </w:r>
    </w:p>
    <w:bookmarkEnd w:id="0"/>
    <w:p w14:paraId="54D81789" w14:textId="77777777" w:rsidR="00742C37" w:rsidRPr="00B03F70" w:rsidRDefault="00742C37" w:rsidP="00F655EB">
      <w:pPr>
        <w:ind w:left="220" w:hangingChars="100" w:hanging="220"/>
        <w:rPr>
          <w:rFonts w:ascii="ＭＳ Ｐ明朝" w:eastAsia="ＭＳ Ｐ明朝" w:hAnsi="ＭＳ Ｐ明朝" w:hint="eastAsia"/>
          <w:color w:val="000000"/>
          <w:sz w:val="22"/>
          <w:szCs w:val="22"/>
        </w:rPr>
      </w:pPr>
    </w:p>
    <w:p w14:paraId="010BC6A7" w14:textId="77777777" w:rsidR="00FF2C1E" w:rsidRPr="00F7257C" w:rsidRDefault="00FF2C1E" w:rsidP="00FF2C1E">
      <w:pPr>
        <w:autoSpaceDE w:val="0"/>
        <w:autoSpaceDN w:val="0"/>
        <w:adjustRightInd w:val="0"/>
        <w:jc w:val="left"/>
        <w:rPr>
          <w:rFonts w:ascii="ＭＳ Ｐ明朝" w:eastAsia="ＭＳ Ｐ明朝" w:hAnsi="ＭＳ Ｐ明朝" w:cs="ＭＳゴシック" w:hint="eastAsia"/>
          <w:color w:val="000000"/>
          <w:kern w:val="0"/>
          <w:sz w:val="22"/>
          <w:szCs w:val="22"/>
        </w:rPr>
      </w:pPr>
      <w:r>
        <w:rPr>
          <w:rFonts w:ascii="ＭＳ Ｐ明朝" w:eastAsia="ＭＳ Ｐ明朝" w:hAnsi="ＭＳ Ｐ明朝" w:cs="ＭＳゴシック" w:hint="eastAsia"/>
          <w:color w:val="000000"/>
          <w:kern w:val="0"/>
          <w:sz w:val="22"/>
          <w:szCs w:val="22"/>
        </w:rPr>
        <w:t>（</w:t>
      </w:r>
      <w:r w:rsidRPr="00F7257C">
        <w:rPr>
          <w:rFonts w:ascii="ＭＳ Ｐ明朝" w:eastAsia="ＭＳ Ｐ明朝" w:hAnsi="ＭＳ Ｐ明朝" w:cs="ＭＳゴシック" w:hint="eastAsia"/>
          <w:color w:val="000000"/>
          <w:kern w:val="0"/>
          <w:sz w:val="22"/>
          <w:szCs w:val="22"/>
        </w:rPr>
        <w:t>安全保障輸出管理</w:t>
      </w:r>
      <w:r>
        <w:rPr>
          <w:rFonts w:ascii="ＭＳ Ｐ明朝" w:eastAsia="ＭＳ Ｐ明朝" w:hAnsi="ＭＳ Ｐ明朝" w:cs="ＭＳゴシック" w:hint="eastAsia"/>
          <w:color w:val="000000"/>
          <w:kern w:val="0"/>
          <w:sz w:val="22"/>
          <w:szCs w:val="22"/>
        </w:rPr>
        <w:t>）</w:t>
      </w:r>
    </w:p>
    <w:p w14:paraId="3BD0AD04" w14:textId="77777777" w:rsidR="00FF2C1E" w:rsidRPr="00F7257C" w:rsidRDefault="00FF2C1E" w:rsidP="00FF2C1E">
      <w:pPr>
        <w:autoSpaceDE w:val="0"/>
        <w:autoSpaceDN w:val="0"/>
        <w:adjustRightInd w:val="0"/>
        <w:ind w:left="220" w:hangingChars="100" w:hanging="220"/>
        <w:jc w:val="left"/>
        <w:rPr>
          <w:rFonts w:ascii="ＭＳ Ｐ明朝" w:eastAsia="ＭＳ Ｐ明朝" w:hAnsi="ＭＳ Ｐ明朝" w:cs="ＭＳゴシック" w:hint="eastAsia"/>
          <w:color w:val="000000"/>
          <w:kern w:val="0"/>
          <w:sz w:val="22"/>
          <w:szCs w:val="22"/>
        </w:rPr>
      </w:pPr>
      <w:r w:rsidRPr="00F7257C">
        <w:rPr>
          <w:rFonts w:ascii="ＭＳ Ｐ明朝" w:eastAsia="ＭＳ Ｐ明朝" w:hAnsi="ＭＳ Ｐ明朝" w:cs="ＭＳゴシック" w:hint="eastAsia"/>
          <w:color w:val="000000"/>
          <w:kern w:val="0"/>
          <w:sz w:val="22"/>
          <w:szCs w:val="22"/>
        </w:rPr>
        <w:t>第</w:t>
      </w:r>
      <w:r>
        <w:rPr>
          <w:rFonts w:ascii="ＭＳ Ｐ明朝" w:eastAsia="ＭＳ Ｐ明朝" w:hAnsi="ＭＳ Ｐ明朝" w:cs="ＭＳゴシック" w:hint="eastAsia"/>
          <w:color w:val="000000"/>
          <w:kern w:val="0"/>
          <w:sz w:val="22"/>
          <w:szCs w:val="22"/>
        </w:rPr>
        <w:t>２４</w:t>
      </w:r>
      <w:r w:rsidRPr="00F7257C">
        <w:rPr>
          <w:rFonts w:ascii="ＭＳ Ｐ明朝" w:eastAsia="ＭＳ Ｐ明朝" w:hAnsi="ＭＳ Ｐ明朝" w:cs="ＭＳゴシック" w:hint="eastAsia"/>
          <w:color w:val="000000"/>
          <w:kern w:val="0"/>
          <w:sz w:val="22"/>
          <w:szCs w:val="22"/>
        </w:rPr>
        <w:t xml:space="preserve">条　</w:t>
      </w:r>
      <w:r>
        <w:rPr>
          <w:rFonts w:ascii="ＭＳ Ｐ明朝" w:eastAsia="ＭＳ Ｐ明朝" w:hAnsi="ＭＳ Ｐ明朝" w:cs="ＭＳゴシック" w:hint="eastAsia"/>
          <w:color w:val="000000"/>
          <w:kern w:val="0"/>
          <w:sz w:val="22"/>
          <w:szCs w:val="22"/>
        </w:rPr>
        <w:t xml:space="preserve">　</w:t>
      </w:r>
      <w:r w:rsidRPr="00F7257C">
        <w:rPr>
          <w:rFonts w:ascii="ＭＳ Ｐ明朝" w:eastAsia="ＭＳ Ｐ明朝" w:hAnsi="ＭＳ Ｐ明朝" w:cs="ＭＳゴシック" w:hint="eastAsia"/>
          <w:color w:val="000000"/>
          <w:kern w:val="0"/>
          <w:sz w:val="22"/>
          <w:szCs w:val="22"/>
        </w:rPr>
        <w:t>甲</w:t>
      </w:r>
      <w:r>
        <w:rPr>
          <w:rFonts w:ascii="ＭＳ Ｐ明朝" w:eastAsia="ＭＳ Ｐ明朝" w:hAnsi="ＭＳ Ｐ明朝" w:cs="ＭＳゴシック" w:hint="eastAsia"/>
          <w:color w:val="000000"/>
          <w:kern w:val="0"/>
          <w:sz w:val="22"/>
          <w:szCs w:val="22"/>
        </w:rPr>
        <w:t>、乙</w:t>
      </w:r>
      <w:r w:rsidRPr="00F7257C">
        <w:rPr>
          <w:rFonts w:ascii="ＭＳ Ｐ明朝" w:eastAsia="ＭＳ Ｐ明朝" w:hAnsi="ＭＳ Ｐ明朝" w:cs="ＭＳゴシック" w:hint="eastAsia"/>
          <w:color w:val="000000"/>
          <w:kern w:val="0"/>
          <w:sz w:val="22"/>
          <w:szCs w:val="22"/>
        </w:rPr>
        <w:t>は、外国為替及び外国貿易法及びこれに関連する法令等に基づき、本契</w:t>
      </w:r>
      <w:r w:rsidRPr="00F7257C">
        <w:rPr>
          <w:rFonts w:ascii="ＭＳ Ｐ明朝" w:eastAsia="ＭＳ Ｐ明朝" w:hAnsi="ＭＳ Ｐ明朝" w:cs="ＭＳゴシック" w:hint="eastAsia"/>
          <w:color w:val="000000"/>
          <w:kern w:val="0"/>
          <w:sz w:val="22"/>
          <w:szCs w:val="22"/>
        </w:rPr>
        <w:lastRenderedPageBreak/>
        <w:t>約に従い、</w:t>
      </w:r>
      <w:r>
        <w:rPr>
          <w:rFonts w:ascii="ＭＳ Ｐ明朝" w:eastAsia="ＭＳ Ｐ明朝" w:hAnsi="ＭＳ Ｐ明朝" w:cs="ＭＳゴシック" w:hint="eastAsia"/>
          <w:color w:val="000000"/>
          <w:kern w:val="0"/>
          <w:sz w:val="22"/>
          <w:szCs w:val="22"/>
        </w:rPr>
        <w:t>他の当事者</w:t>
      </w:r>
      <w:r w:rsidRPr="00F7257C">
        <w:rPr>
          <w:rFonts w:ascii="ＭＳ Ｐ明朝" w:eastAsia="ＭＳ Ｐ明朝" w:hAnsi="ＭＳ Ｐ明朝" w:cs="ＭＳゴシック" w:hint="eastAsia"/>
          <w:color w:val="000000"/>
          <w:kern w:val="0"/>
          <w:sz w:val="22"/>
          <w:szCs w:val="22"/>
        </w:rPr>
        <w:t>から提供又は本研究の成果による貨物及び技術を輸出又は提供する場合、輸出許可取得等の必要な手続きを行わなければならない。</w:t>
      </w:r>
    </w:p>
    <w:p w14:paraId="4F8A3CB5" w14:textId="77777777" w:rsidR="00FF2C1E" w:rsidRDefault="00FF2C1E" w:rsidP="00FF2C1E">
      <w:pPr>
        <w:autoSpaceDE w:val="0"/>
        <w:autoSpaceDN w:val="0"/>
        <w:adjustRightInd w:val="0"/>
        <w:ind w:left="220" w:hangingChars="100" w:hanging="220"/>
        <w:jc w:val="left"/>
        <w:rPr>
          <w:rFonts w:ascii="ＭＳ Ｐ明朝" w:eastAsia="ＭＳ Ｐ明朝" w:hAnsi="ＭＳ Ｐ明朝" w:cs="ＭＳゴシック"/>
          <w:color w:val="000000"/>
          <w:kern w:val="0"/>
          <w:sz w:val="22"/>
          <w:szCs w:val="22"/>
        </w:rPr>
      </w:pPr>
      <w:r>
        <w:rPr>
          <w:rFonts w:ascii="ＭＳ Ｐ明朝" w:eastAsia="ＭＳ Ｐ明朝" w:hAnsi="ＭＳ Ｐ明朝" w:cs="ＭＳゴシック" w:hint="eastAsia"/>
          <w:color w:val="000000"/>
          <w:kern w:val="0"/>
          <w:sz w:val="22"/>
          <w:szCs w:val="22"/>
        </w:rPr>
        <w:t>２</w:t>
      </w:r>
      <w:r w:rsidRPr="00F7257C">
        <w:rPr>
          <w:rFonts w:ascii="ＭＳ Ｐ明朝" w:eastAsia="ＭＳ Ｐ明朝" w:hAnsi="ＭＳ Ｐ明朝" w:cs="ＭＳゴシック" w:hint="eastAsia"/>
          <w:color w:val="000000"/>
          <w:kern w:val="0"/>
          <w:sz w:val="22"/>
          <w:szCs w:val="22"/>
        </w:rPr>
        <w:t xml:space="preserve">　</w:t>
      </w:r>
      <w:r>
        <w:rPr>
          <w:rFonts w:ascii="ＭＳ Ｐ明朝" w:eastAsia="ＭＳ Ｐ明朝" w:hAnsi="ＭＳ Ｐ明朝" w:cs="ＭＳゴシック" w:hint="eastAsia"/>
          <w:color w:val="000000"/>
          <w:kern w:val="0"/>
          <w:sz w:val="22"/>
          <w:szCs w:val="22"/>
        </w:rPr>
        <w:t xml:space="preserve">　</w:t>
      </w:r>
      <w:r w:rsidRPr="00F7257C">
        <w:rPr>
          <w:rFonts w:ascii="ＭＳ Ｐ明朝" w:eastAsia="ＭＳ Ｐ明朝" w:hAnsi="ＭＳ Ｐ明朝" w:cs="ＭＳゴシック" w:hint="eastAsia"/>
          <w:color w:val="000000"/>
          <w:kern w:val="0"/>
          <w:sz w:val="22"/>
          <w:szCs w:val="22"/>
        </w:rPr>
        <w:t>甲</w:t>
      </w:r>
      <w:r>
        <w:rPr>
          <w:rFonts w:ascii="ＭＳ Ｐ明朝" w:eastAsia="ＭＳ Ｐ明朝" w:hAnsi="ＭＳ Ｐ明朝" w:cs="ＭＳゴシック" w:hint="eastAsia"/>
          <w:color w:val="000000"/>
          <w:kern w:val="0"/>
          <w:sz w:val="22"/>
          <w:szCs w:val="22"/>
        </w:rPr>
        <w:t>、乙</w:t>
      </w:r>
      <w:r w:rsidRPr="00F7257C">
        <w:rPr>
          <w:rFonts w:ascii="ＭＳ Ｐ明朝" w:eastAsia="ＭＳ Ｐ明朝" w:hAnsi="ＭＳ Ｐ明朝" w:cs="ＭＳゴシック" w:hint="eastAsia"/>
          <w:color w:val="000000"/>
          <w:kern w:val="0"/>
          <w:sz w:val="22"/>
          <w:szCs w:val="22"/>
        </w:rPr>
        <w:t>は、本契約に従い、相手方から提出・支給・貸与されるいかなる貨物及び技術又は本研究の成果による貨物及び技術を大量破壊兵器等の設計・製造・使用・保管等の目的に自ら使用せず、また、かかる目的に使用されることが判明している場合は、直接・間接を問わず輸出又は提供を行わないものとする。</w:t>
      </w:r>
    </w:p>
    <w:p w14:paraId="0547D149" w14:textId="77777777" w:rsidR="00FF2C1E" w:rsidRPr="00B03F70" w:rsidRDefault="00FF2C1E" w:rsidP="008228A4">
      <w:pPr>
        <w:autoSpaceDE w:val="0"/>
        <w:autoSpaceDN w:val="0"/>
        <w:adjustRightInd w:val="0"/>
        <w:jc w:val="left"/>
        <w:rPr>
          <w:rFonts w:ascii="ＭＳ Ｐ明朝" w:eastAsia="ＭＳ Ｐ明朝" w:hAnsi="ＭＳ Ｐ明朝" w:cs="ＭＳゴシック" w:hint="eastAsia"/>
          <w:color w:val="000000"/>
          <w:kern w:val="0"/>
          <w:sz w:val="22"/>
          <w:szCs w:val="22"/>
        </w:rPr>
      </w:pPr>
    </w:p>
    <w:p w14:paraId="2F3495B8"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（契約の解除）</w:t>
      </w:r>
    </w:p>
    <w:p w14:paraId="0F60702A"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第</w:t>
      </w:r>
      <w:r w:rsidR="00FF2C1E">
        <w:rPr>
          <w:rFonts w:ascii="ＭＳ Ｐ明朝" w:eastAsia="ＭＳ Ｐ明朝" w:hAnsi="ＭＳ Ｐ明朝" w:cs="ＭＳゴシック" w:hint="eastAsia"/>
          <w:color w:val="000000"/>
          <w:kern w:val="0"/>
          <w:sz w:val="22"/>
          <w:szCs w:val="22"/>
        </w:rPr>
        <w:t>２５</w:t>
      </w:r>
      <w:r w:rsidRPr="00B03F70">
        <w:rPr>
          <w:rFonts w:ascii="ＭＳ Ｐ明朝" w:eastAsia="ＭＳ Ｐ明朝" w:hAnsi="ＭＳ Ｐ明朝" w:cs="ＭＳゴシック" w:hint="eastAsia"/>
          <w:color w:val="000000"/>
          <w:kern w:val="0"/>
          <w:sz w:val="22"/>
          <w:szCs w:val="22"/>
        </w:rPr>
        <w:t xml:space="preserve">条　</w:t>
      </w:r>
      <w:r w:rsidRPr="00B03F70">
        <w:rPr>
          <w:rFonts w:ascii="ＭＳ Ｐ明朝" w:eastAsia="ＭＳ Ｐ明朝" w:hAnsi="ＭＳ Ｐ明朝" w:cs="ＭＳゴシック"/>
          <w:color w:val="000000"/>
          <w:kern w:val="0"/>
          <w:sz w:val="22"/>
          <w:szCs w:val="22"/>
        </w:rPr>
        <w:t xml:space="preserve"> </w:t>
      </w:r>
      <w:r w:rsidRPr="00B03F70">
        <w:rPr>
          <w:rFonts w:ascii="ＭＳ Ｐ明朝" w:eastAsia="ＭＳ Ｐ明朝" w:hAnsi="ＭＳ Ｐ明朝" w:cs="ＭＳゴシック" w:hint="eastAsia"/>
          <w:color w:val="000000"/>
          <w:kern w:val="0"/>
          <w:sz w:val="22"/>
          <w:szCs w:val="22"/>
        </w:rPr>
        <w:t>甲は、乙が第</w:t>
      </w:r>
      <w:r w:rsidR="00EE0696" w:rsidRPr="00B03F70">
        <w:rPr>
          <w:rFonts w:ascii="ＭＳ Ｐ明朝" w:eastAsia="ＭＳ Ｐ明朝" w:hAnsi="ＭＳ Ｐ明朝" w:cs="ＭＳゴシック" w:hint="eastAsia"/>
          <w:color w:val="000000"/>
          <w:kern w:val="0"/>
          <w:sz w:val="22"/>
          <w:szCs w:val="22"/>
        </w:rPr>
        <w:t>７</w:t>
      </w:r>
      <w:r w:rsidRPr="00B03F70">
        <w:rPr>
          <w:rFonts w:ascii="ＭＳ Ｐ明朝" w:eastAsia="ＭＳ Ｐ明朝" w:hAnsi="ＭＳ Ｐ明朝" w:cs="ＭＳゴシック" w:hint="eastAsia"/>
          <w:color w:val="000000"/>
          <w:kern w:val="0"/>
          <w:sz w:val="22"/>
          <w:szCs w:val="22"/>
        </w:rPr>
        <w:t>条第１項に規定する研究経費を所定の納付期限までに納付しないときは、本契約を解除することができる。</w:t>
      </w:r>
    </w:p>
    <w:p w14:paraId="01BBB734" w14:textId="77777777" w:rsidR="00975FAD" w:rsidRPr="005819A7" w:rsidRDefault="00D17C0C" w:rsidP="00975FAD">
      <w:pPr>
        <w:autoSpaceDE w:val="0"/>
        <w:autoSpaceDN w:val="0"/>
        <w:adjustRightInd w:val="0"/>
        <w:ind w:left="440" w:hangingChars="200" w:hanging="44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２</w:t>
      </w:r>
      <w:r w:rsidRPr="00B03F70">
        <w:rPr>
          <w:rFonts w:ascii="ＭＳ Ｐ明朝" w:eastAsia="ＭＳ Ｐ明朝" w:hAnsi="ＭＳ Ｐ明朝" w:cs="ＭＳゴシック"/>
          <w:color w:val="000000"/>
          <w:kern w:val="0"/>
          <w:sz w:val="22"/>
          <w:szCs w:val="22"/>
        </w:rPr>
        <w:t xml:space="preserve"> </w:t>
      </w:r>
      <w:r w:rsidRPr="00B03F70">
        <w:rPr>
          <w:rFonts w:ascii="ＭＳ Ｐ明朝" w:eastAsia="ＭＳ Ｐ明朝" w:hAnsi="ＭＳ Ｐ明朝" w:cs="ＭＳゴシック" w:hint="eastAsia"/>
          <w:color w:val="000000"/>
          <w:kern w:val="0"/>
          <w:sz w:val="22"/>
          <w:szCs w:val="22"/>
        </w:rPr>
        <w:t xml:space="preserve">　</w:t>
      </w:r>
      <w:bookmarkStart w:id="1" w:name="_Hlk176511374"/>
      <w:r w:rsidR="00975FAD" w:rsidRPr="005819A7">
        <w:rPr>
          <w:rFonts w:ascii="ＭＳ Ｐ明朝" w:eastAsia="ＭＳ Ｐ明朝" w:hAnsi="ＭＳ Ｐ明朝" w:cs="ＭＳゴシック"/>
          <w:color w:val="000000"/>
          <w:kern w:val="0"/>
          <w:sz w:val="22"/>
          <w:szCs w:val="22"/>
        </w:rPr>
        <w:t xml:space="preserve"> </w:t>
      </w:r>
      <w:r w:rsidR="00975FAD" w:rsidRPr="005819A7">
        <w:rPr>
          <w:rFonts w:ascii="ＭＳ Ｐ明朝" w:eastAsia="ＭＳ Ｐ明朝" w:hAnsi="ＭＳ Ｐ明朝" w:cs="ＭＳゴシック" w:hint="eastAsia"/>
          <w:color w:val="000000"/>
          <w:kern w:val="0"/>
          <w:sz w:val="22"/>
          <w:szCs w:val="22"/>
        </w:rPr>
        <w:t>甲及び乙は、次の各号のいずれかに該当し、催告後</w:t>
      </w:r>
      <w:r w:rsidR="00975FAD" w:rsidRPr="005819A7">
        <w:rPr>
          <w:rFonts w:ascii="ＭＳ Ｐ明朝" w:eastAsia="ＭＳ Ｐ明朝" w:hAnsi="ＭＳ Ｐ明朝" w:cs="ＭＳゴシック"/>
          <w:color w:val="000000"/>
          <w:kern w:val="0"/>
          <w:sz w:val="22"/>
          <w:szCs w:val="22"/>
        </w:rPr>
        <w:t>30</w:t>
      </w:r>
      <w:r w:rsidR="00975FAD" w:rsidRPr="005819A7">
        <w:rPr>
          <w:rFonts w:ascii="ＭＳ Ｐ明朝" w:eastAsia="ＭＳ Ｐ明朝" w:hAnsi="ＭＳ Ｐ明朝" w:cs="ＭＳゴシック" w:hint="eastAsia"/>
          <w:color w:val="000000"/>
          <w:kern w:val="0"/>
          <w:sz w:val="22"/>
          <w:szCs w:val="22"/>
        </w:rPr>
        <w:t>日以内に是正されないときは本契約を解除することができるものとする。</w:t>
      </w:r>
      <w:r w:rsidR="00975FAD" w:rsidRPr="00D57698">
        <w:rPr>
          <w:rFonts w:ascii="ＭＳ Ｐ明朝" w:eastAsia="ＭＳ Ｐ明朝" w:hAnsi="ＭＳ Ｐ明朝" w:cs="ＭＳゴシック" w:hint="eastAsia"/>
          <w:color w:val="000000"/>
          <w:kern w:val="0"/>
          <w:sz w:val="22"/>
          <w:szCs w:val="22"/>
        </w:rPr>
        <w:t>この場合、解約権を行使した当事者は、相手方に対する損害賠償の請求を妨げられない。</w:t>
      </w:r>
    </w:p>
    <w:p w14:paraId="1970055C" w14:textId="77777777" w:rsidR="00975FAD" w:rsidRPr="005819A7" w:rsidRDefault="00975FAD" w:rsidP="00975FAD">
      <w:pPr>
        <w:autoSpaceDE w:val="0"/>
        <w:autoSpaceDN w:val="0"/>
        <w:adjustRightInd w:val="0"/>
        <w:ind w:firstLineChars="100" w:firstLine="220"/>
        <w:jc w:val="left"/>
        <w:rPr>
          <w:rFonts w:ascii="ＭＳ Ｐ明朝" w:eastAsia="ＭＳ Ｐ明朝" w:hAnsi="ＭＳ Ｐ明朝" w:cs="ＭＳゴシック"/>
          <w:color w:val="000000"/>
          <w:kern w:val="0"/>
          <w:sz w:val="22"/>
          <w:szCs w:val="22"/>
        </w:rPr>
      </w:pPr>
      <w:r w:rsidRPr="005819A7">
        <w:rPr>
          <w:rFonts w:ascii="ＭＳ Ｐ明朝" w:eastAsia="ＭＳ Ｐ明朝" w:hAnsi="ＭＳ Ｐ明朝" w:cs="ＭＳゴシック" w:hint="eastAsia"/>
          <w:color w:val="000000"/>
          <w:kern w:val="0"/>
          <w:sz w:val="22"/>
          <w:szCs w:val="22"/>
        </w:rPr>
        <w:t>一　相手方が本契約の履行に関し、不正又は不当の行為をしたとき</w:t>
      </w:r>
    </w:p>
    <w:p w14:paraId="798A4821" w14:textId="77777777" w:rsidR="00975FAD" w:rsidRPr="005819A7" w:rsidRDefault="00975FAD" w:rsidP="00975FAD">
      <w:pPr>
        <w:autoSpaceDE w:val="0"/>
        <w:autoSpaceDN w:val="0"/>
        <w:adjustRightInd w:val="0"/>
        <w:ind w:firstLineChars="100" w:firstLine="220"/>
        <w:jc w:val="left"/>
        <w:rPr>
          <w:rFonts w:ascii="ＭＳ Ｐ明朝" w:eastAsia="ＭＳ Ｐ明朝" w:hAnsi="ＭＳ Ｐ明朝" w:cs="ＭＳゴシック"/>
          <w:color w:val="000000"/>
          <w:kern w:val="0"/>
          <w:sz w:val="22"/>
          <w:szCs w:val="22"/>
        </w:rPr>
      </w:pPr>
      <w:r w:rsidRPr="005819A7">
        <w:rPr>
          <w:rFonts w:ascii="ＭＳ Ｐ明朝" w:eastAsia="ＭＳ Ｐ明朝" w:hAnsi="ＭＳ Ｐ明朝" w:cs="ＭＳゴシック" w:hint="eastAsia"/>
          <w:color w:val="000000"/>
          <w:kern w:val="0"/>
          <w:sz w:val="22"/>
          <w:szCs w:val="22"/>
        </w:rPr>
        <w:t>二　相手方が本契約に違反したとき</w:t>
      </w:r>
    </w:p>
    <w:p w14:paraId="48FE0330" w14:textId="77777777" w:rsidR="00975FAD" w:rsidRPr="00E5508C" w:rsidRDefault="00975FAD" w:rsidP="00975FAD">
      <w:pPr>
        <w:autoSpaceDE w:val="0"/>
        <w:autoSpaceDN w:val="0"/>
        <w:adjustRightInd w:val="0"/>
        <w:ind w:leftChars="100" w:left="650" w:hangingChars="200" w:hanging="440"/>
        <w:jc w:val="left"/>
        <w:rPr>
          <w:rFonts w:ascii="ＭＳ Ｐ明朝" w:eastAsia="ＭＳ Ｐ明朝" w:hAnsi="ＭＳ Ｐ明朝" w:cs="ＭＳゴシック" w:hint="eastAsia"/>
          <w:color w:val="000000"/>
          <w:kern w:val="0"/>
          <w:sz w:val="22"/>
          <w:szCs w:val="22"/>
        </w:rPr>
      </w:pPr>
      <w:r>
        <w:rPr>
          <w:rFonts w:ascii="ＭＳ Ｐ明朝" w:eastAsia="ＭＳ Ｐ明朝" w:hAnsi="ＭＳ Ｐ明朝" w:cs="ＭＳゴシック" w:hint="eastAsia"/>
          <w:color w:val="000000"/>
          <w:kern w:val="0"/>
          <w:sz w:val="22"/>
          <w:szCs w:val="22"/>
        </w:rPr>
        <w:t xml:space="preserve">三　</w:t>
      </w:r>
      <w:r w:rsidRPr="00E5508C">
        <w:rPr>
          <w:rFonts w:ascii="ＭＳ Ｐ明朝" w:eastAsia="ＭＳ Ｐ明朝" w:hAnsi="ＭＳ Ｐ明朝" w:cs="ＭＳゴシック" w:hint="eastAsia"/>
          <w:color w:val="000000"/>
          <w:kern w:val="0"/>
          <w:sz w:val="22"/>
          <w:szCs w:val="22"/>
        </w:rPr>
        <w:t>破産手続開始、民事再生手続開始、会社更生手続開始の申立て</w:t>
      </w:r>
      <w:r w:rsidR="009D00E3">
        <w:rPr>
          <w:rFonts w:ascii="ＭＳ Ｐ明朝" w:eastAsia="ＭＳ Ｐ明朝" w:hAnsi="ＭＳ Ｐ明朝" w:cs="ＭＳゴシック" w:hint="eastAsia"/>
          <w:color w:val="000000"/>
          <w:kern w:val="0"/>
          <w:sz w:val="22"/>
          <w:szCs w:val="22"/>
        </w:rPr>
        <w:t>又は</w:t>
      </w:r>
      <w:r w:rsidRPr="00E5508C">
        <w:rPr>
          <w:rFonts w:ascii="ＭＳ Ｐ明朝" w:eastAsia="ＭＳ Ｐ明朝" w:hAnsi="ＭＳ Ｐ明朝" w:cs="ＭＳゴシック" w:hint="eastAsia"/>
          <w:color w:val="000000"/>
          <w:kern w:val="0"/>
          <w:sz w:val="22"/>
          <w:szCs w:val="22"/>
        </w:rPr>
        <w:t>特別清算開始の申立てがあったとき</w:t>
      </w:r>
    </w:p>
    <w:p w14:paraId="53CD232D" w14:textId="77777777" w:rsidR="00975FAD" w:rsidRPr="00E5508C" w:rsidRDefault="00975FAD" w:rsidP="00975FAD">
      <w:pPr>
        <w:autoSpaceDE w:val="0"/>
        <w:autoSpaceDN w:val="0"/>
        <w:adjustRightInd w:val="0"/>
        <w:ind w:firstLineChars="100" w:firstLine="220"/>
        <w:jc w:val="left"/>
        <w:rPr>
          <w:rFonts w:ascii="ＭＳ Ｐ明朝" w:eastAsia="ＭＳ Ｐ明朝" w:hAnsi="ＭＳ Ｐ明朝" w:cs="ＭＳゴシック" w:hint="eastAsia"/>
          <w:color w:val="000000"/>
          <w:kern w:val="0"/>
          <w:sz w:val="22"/>
          <w:szCs w:val="22"/>
        </w:rPr>
      </w:pPr>
      <w:r>
        <w:rPr>
          <w:rFonts w:ascii="ＭＳ Ｐ明朝" w:eastAsia="ＭＳ Ｐ明朝" w:hAnsi="ＭＳ Ｐ明朝" w:cs="ＭＳゴシック" w:hint="eastAsia"/>
          <w:color w:val="000000"/>
          <w:kern w:val="0"/>
          <w:sz w:val="22"/>
          <w:szCs w:val="22"/>
        </w:rPr>
        <w:t xml:space="preserve">四　</w:t>
      </w:r>
      <w:r w:rsidRPr="00E5508C">
        <w:rPr>
          <w:rFonts w:ascii="ＭＳ Ｐ明朝" w:eastAsia="ＭＳ Ｐ明朝" w:hAnsi="ＭＳ Ｐ明朝" w:cs="ＭＳゴシック" w:hint="eastAsia"/>
          <w:color w:val="000000"/>
          <w:kern w:val="0"/>
          <w:sz w:val="22"/>
          <w:szCs w:val="22"/>
        </w:rPr>
        <w:t>自ら振り出し又は引き受けた手形・小切手について、一度でも不渡処分を受けたとき</w:t>
      </w:r>
    </w:p>
    <w:p w14:paraId="7FCB4DE9" w14:textId="77777777" w:rsidR="00975FAD" w:rsidRPr="00E5508C" w:rsidRDefault="00975FAD" w:rsidP="00975FAD">
      <w:pPr>
        <w:autoSpaceDE w:val="0"/>
        <w:autoSpaceDN w:val="0"/>
        <w:adjustRightInd w:val="0"/>
        <w:ind w:firstLineChars="100" w:firstLine="220"/>
        <w:jc w:val="left"/>
        <w:rPr>
          <w:rFonts w:ascii="ＭＳ Ｐ明朝" w:eastAsia="ＭＳ Ｐ明朝" w:hAnsi="ＭＳ Ｐ明朝" w:cs="ＭＳゴシック" w:hint="eastAsia"/>
          <w:color w:val="000000"/>
          <w:kern w:val="0"/>
          <w:sz w:val="22"/>
          <w:szCs w:val="22"/>
        </w:rPr>
      </w:pPr>
      <w:r>
        <w:rPr>
          <w:rFonts w:ascii="ＭＳ Ｐ明朝" w:eastAsia="ＭＳ Ｐ明朝" w:hAnsi="ＭＳ Ｐ明朝" w:cs="ＭＳゴシック" w:hint="eastAsia"/>
          <w:color w:val="000000"/>
          <w:kern w:val="0"/>
          <w:sz w:val="22"/>
          <w:szCs w:val="22"/>
        </w:rPr>
        <w:t xml:space="preserve">五　</w:t>
      </w:r>
      <w:r w:rsidRPr="00E5508C">
        <w:rPr>
          <w:rFonts w:ascii="ＭＳ Ｐ明朝" w:eastAsia="ＭＳ Ｐ明朝" w:hAnsi="ＭＳ Ｐ明朝" w:cs="ＭＳゴシック" w:hint="eastAsia"/>
          <w:color w:val="000000"/>
          <w:kern w:val="0"/>
          <w:sz w:val="22"/>
          <w:szCs w:val="22"/>
        </w:rPr>
        <w:t>監督官庁より事業停止又は事業</w:t>
      </w:r>
      <w:r w:rsidR="00AA5F28">
        <w:rPr>
          <w:rFonts w:ascii="ＭＳ Ｐ明朝" w:eastAsia="ＭＳ Ｐ明朝" w:hAnsi="ＭＳ Ｐ明朝" w:cs="ＭＳゴシック" w:hint="eastAsia"/>
          <w:color w:val="000000"/>
          <w:kern w:val="0"/>
          <w:sz w:val="22"/>
          <w:szCs w:val="22"/>
        </w:rPr>
        <w:t>免許</w:t>
      </w:r>
      <w:r w:rsidRPr="00E5508C">
        <w:rPr>
          <w:rFonts w:ascii="ＭＳ Ｐ明朝" w:eastAsia="ＭＳ Ｐ明朝" w:hAnsi="ＭＳ Ｐ明朝" w:cs="ＭＳゴシック" w:hint="eastAsia"/>
          <w:color w:val="000000"/>
          <w:kern w:val="0"/>
          <w:sz w:val="22"/>
          <w:szCs w:val="22"/>
        </w:rPr>
        <w:t>若しくは事業登録の取消処分を受けたとき</w:t>
      </w:r>
    </w:p>
    <w:p w14:paraId="3578D84F" w14:textId="77777777" w:rsidR="00975FAD" w:rsidRDefault="00975FAD" w:rsidP="00975FAD">
      <w:pPr>
        <w:autoSpaceDE w:val="0"/>
        <w:autoSpaceDN w:val="0"/>
        <w:adjustRightInd w:val="0"/>
        <w:ind w:firstLineChars="100" w:firstLine="220"/>
        <w:jc w:val="left"/>
        <w:rPr>
          <w:rFonts w:ascii="ＭＳ Ｐ明朝" w:eastAsia="ＭＳ Ｐ明朝" w:hAnsi="ＭＳ Ｐ明朝" w:cs="ＭＳゴシック"/>
          <w:color w:val="000000"/>
          <w:kern w:val="0"/>
          <w:sz w:val="22"/>
          <w:szCs w:val="22"/>
        </w:rPr>
      </w:pPr>
      <w:r>
        <w:rPr>
          <w:rFonts w:ascii="ＭＳ Ｐ明朝" w:eastAsia="ＭＳ Ｐ明朝" w:hAnsi="ＭＳ Ｐ明朝" w:cs="ＭＳゴシック" w:hint="eastAsia"/>
          <w:color w:val="000000"/>
          <w:kern w:val="0"/>
          <w:sz w:val="22"/>
          <w:szCs w:val="22"/>
        </w:rPr>
        <w:t xml:space="preserve">六　</w:t>
      </w:r>
      <w:r w:rsidRPr="00E5508C">
        <w:rPr>
          <w:rFonts w:ascii="ＭＳ Ｐ明朝" w:eastAsia="ＭＳ Ｐ明朝" w:hAnsi="ＭＳ Ｐ明朝" w:cs="ＭＳゴシック" w:hint="eastAsia"/>
          <w:color w:val="000000"/>
          <w:kern w:val="0"/>
          <w:sz w:val="22"/>
          <w:szCs w:val="22"/>
        </w:rPr>
        <w:t>資本減少、事業の廃止若しくは変更又は解散の決議をしたとき</w:t>
      </w:r>
    </w:p>
    <w:bookmarkEnd w:id="1"/>
    <w:p w14:paraId="780F217E" w14:textId="77777777" w:rsidR="00975FAD" w:rsidRPr="00B03F70" w:rsidRDefault="00975FAD" w:rsidP="008228A4">
      <w:pPr>
        <w:autoSpaceDE w:val="0"/>
        <w:autoSpaceDN w:val="0"/>
        <w:adjustRightInd w:val="0"/>
        <w:jc w:val="left"/>
        <w:rPr>
          <w:rFonts w:ascii="ＭＳ Ｐ明朝" w:eastAsia="ＭＳ Ｐ明朝" w:hAnsi="ＭＳ Ｐ明朝" w:cs="ＭＳゴシック" w:hint="eastAsia"/>
          <w:color w:val="000000"/>
          <w:kern w:val="0"/>
          <w:sz w:val="22"/>
          <w:szCs w:val="22"/>
        </w:rPr>
      </w:pPr>
    </w:p>
    <w:p w14:paraId="7784D3F5"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（損害賠償）</w:t>
      </w:r>
    </w:p>
    <w:p w14:paraId="3DC46181"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第</w:t>
      </w:r>
      <w:r w:rsidR="00FF2C1E">
        <w:rPr>
          <w:rFonts w:ascii="ＭＳ Ｐ明朝" w:eastAsia="ＭＳ Ｐ明朝" w:hAnsi="ＭＳ Ｐ明朝" w:cs="ＭＳゴシック" w:hint="eastAsia"/>
          <w:color w:val="000000"/>
          <w:kern w:val="0"/>
          <w:sz w:val="22"/>
          <w:szCs w:val="22"/>
        </w:rPr>
        <w:t>２６</w:t>
      </w:r>
      <w:r w:rsidRPr="00B03F70">
        <w:rPr>
          <w:rFonts w:ascii="ＭＳ Ｐ明朝" w:eastAsia="ＭＳ Ｐ明朝" w:hAnsi="ＭＳ Ｐ明朝" w:cs="ＭＳゴシック" w:hint="eastAsia"/>
          <w:color w:val="000000"/>
          <w:kern w:val="0"/>
          <w:sz w:val="22"/>
          <w:szCs w:val="22"/>
        </w:rPr>
        <w:t xml:space="preserve">条　</w:t>
      </w:r>
      <w:r w:rsidRPr="00B03F70">
        <w:rPr>
          <w:rFonts w:ascii="ＭＳ Ｐ明朝" w:eastAsia="ＭＳ Ｐ明朝" w:hAnsi="ＭＳ Ｐ明朝" w:cs="ＭＳゴシック"/>
          <w:color w:val="000000"/>
          <w:kern w:val="0"/>
          <w:sz w:val="22"/>
          <w:szCs w:val="22"/>
        </w:rPr>
        <w:t xml:space="preserve"> </w:t>
      </w:r>
      <w:r w:rsidRPr="00B03F70">
        <w:rPr>
          <w:rFonts w:ascii="ＭＳ Ｐ明朝" w:eastAsia="ＭＳ Ｐ明朝" w:hAnsi="ＭＳ Ｐ明朝" w:cs="ＭＳゴシック" w:hint="eastAsia"/>
          <w:color w:val="000000"/>
          <w:kern w:val="0"/>
          <w:sz w:val="22"/>
          <w:szCs w:val="22"/>
        </w:rPr>
        <w:t>甲又は乙は、前条に掲げる事由及び甲、乙、研究担当者又は研究協力者が故意　又は重大な過失によって相手方に損害を与えたときには、その損害を賠償しなければならない。</w:t>
      </w:r>
    </w:p>
    <w:p w14:paraId="31DD6350" w14:textId="77777777" w:rsidR="00D17C0C" w:rsidRPr="00B03F70" w:rsidRDefault="00D17C0C" w:rsidP="008228A4">
      <w:pPr>
        <w:autoSpaceDE w:val="0"/>
        <w:autoSpaceDN w:val="0"/>
        <w:adjustRightInd w:val="0"/>
        <w:jc w:val="left"/>
        <w:rPr>
          <w:rFonts w:ascii="ＭＳ Ｐ明朝" w:eastAsia="ＭＳ Ｐ明朝" w:hAnsi="ＭＳ Ｐ明朝" w:cs="ＭＳゴシック" w:hint="eastAsia"/>
          <w:color w:val="000000"/>
          <w:kern w:val="0"/>
          <w:sz w:val="22"/>
          <w:szCs w:val="22"/>
        </w:rPr>
      </w:pPr>
    </w:p>
    <w:p w14:paraId="1537B88D"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（契約の有効期間）</w:t>
      </w:r>
    </w:p>
    <w:p w14:paraId="15AFAD73"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第</w:t>
      </w:r>
      <w:r w:rsidR="00FF2C1E">
        <w:rPr>
          <w:rFonts w:ascii="ＭＳ Ｐ明朝" w:eastAsia="ＭＳ Ｐ明朝" w:hAnsi="ＭＳ Ｐ明朝" w:cs="ＭＳゴシック" w:hint="eastAsia"/>
          <w:color w:val="000000"/>
          <w:kern w:val="0"/>
          <w:sz w:val="22"/>
          <w:szCs w:val="22"/>
        </w:rPr>
        <w:t>２７</w:t>
      </w:r>
      <w:r w:rsidRPr="00B03F70">
        <w:rPr>
          <w:rFonts w:ascii="ＭＳ Ｐ明朝" w:eastAsia="ＭＳ Ｐ明朝" w:hAnsi="ＭＳ Ｐ明朝" w:cs="ＭＳゴシック" w:hint="eastAsia"/>
          <w:color w:val="000000"/>
          <w:kern w:val="0"/>
          <w:sz w:val="22"/>
          <w:szCs w:val="22"/>
        </w:rPr>
        <w:t>条</w:t>
      </w:r>
      <w:r w:rsidRPr="00B03F70">
        <w:rPr>
          <w:rFonts w:ascii="ＭＳ Ｐ明朝" w:eastAsia="ＭＳ Ｐ明朝" w:hAnsi="ＭＳ Ｐ明朝" w:cs="ＭＳゴシック"/>
          <w:color w:val="000000"/>
          <w:kern w:val="0"/>
          <w:sz w:val="22"/>
          <w:szCs w:val="22"/>
        </w:rPr>
        <w:t xml:space="preserve"> </w:t>
      </w:r>
      <w:r w:rsidRPr="00B03F70">
        <w:rPr>
          <w:rFonts w:ascii="ＭＳ Ｐ明朝" w:eastAsia="ＭＳ Ｐ明朝" w:hAnsi="ＭＳ Ｐ明朝" w:cs="ＭＳゴシック" w:hint="eastAsia"/>
          <w:color w:val="000000"/>
          <w:kern w:val="0"/>
          <w:sz w:val="22"/>
          <w:szCs w:val="22"/>
        </w:rPr>
        <w:t xml:space="preserve"> 本契約の有効期間は、第</w:t>
      </w:r>
      <w:r w:rsidR="00C72328">
        <w:rPr>
          <w:rFonts w:ascii="ＭＳ Ｐ明朝" w:eastAsia="ＭＳ Ｐ明朝" w:hAnsi="ＭＳ Ｐ明朝" w:cs="ＭＳゴシック" w:hint="eastAsia"/>
          <w:color w:val="000000"/>
          <w:kern w:val="0"/>
          <w:sz w:val="22"/>
          <w:szCs w:val="22"/>
        </w:rPr>
        <w:t>１</w:t>
      </w:r>
      <w:r w:rsidRPr="00B03F70">
        <w:rPr>
          <w:rFonts w:ascii="ＭＳ Ｐ明朝" w:eastAsia="ＭＳ Ｐ明朝" w:hAnsi="ＭＳ Ｐ明朝" w:cs="ＭＳゴシック" w:hint="eastAsia"/>
          <w:color w:val="000000"/>
          <w:kern w:val="0"/>
          <w:sz w:val="22"/>
          <w:szCs w:val="22"/>
        </w:rPr>
        <w:t>条に定める期間とする。</w:t>
      </w:r>
    </w:p>
    <w:p w14:paraId="0F9DDF69"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 xml:space="preserve">２ </w:t>
      </w:r>
      <w:r w:rsidRPr="00B03F70">
        <w:rPr>
          <w:rFonts w:ascii="ＭＳ Ｐ明朝" w:eastAsia="ＭＳ Ｐ明朝" w:hAnsi="ＭＳ Ｐ明朝" w:cs="ＭＳゴシック"/>
          <w:color w:val="000000"/>
          <w:kern w:val="0"/>
          <w:sz w:val="22"/>
          <w:szCs w:val="22"/>
        </w:rPr>
        <w:t xml:space="preserve"> </w:t>
      </w:r>
      <w:r w:rsidRPr="00B03F70">
        <w:rPr>
          <w:rFonts w:ascii="ＭＳ Ｐ明朝" w:eastAsia="ＭＳ Ｐ明朝" w:hAnsi="ＭＳ Ｐ明朝" w:cs="ＭＳゴシック" w:hint="eastAsia"/>
          <w:color w:val="000000"/>
          <w:kern w:val="0"/>
          <w:sz w:val="22"/>
          <w:szCs w:val="22"/>
        </w:rPr>
        <w:t>本契約の失効後も、第</w:t>
      </w:r>
      <w:r w:rsidR="00C72328">
        <w:rPr>
          <w:rFonts w:ascii="ＭＳ Ｐ明朝" w:eastAsia="ＭＳ Ｐ明朝" w:hAnsi="ＭＳ Ｐ明朝" w:cs="ＭＳゴシック" w:hint="eastAsia"/>
          <w:color w:val="000000"/>
          <w:kern w:val="0"/>
          <w:sz w:val="22"/>
          <w:szCs w:val="22"/>
        </w:rPr>
        <w:t>4</w:t>
      </w:r>
      <w:r w:rsidRPr="00B03F70">
        <w:rPr>
          <w:rFonts w:ascii="ＭＳ Ｐ明朝" w:eastAsia="ＭＳ Ｐ明朝" w:hAnsi="ＭＳ Ｐ明朝" w:cs="ＭＳゴシック" w:hint="eastAsia"/>
          <w:color w:val="000000"/>
          <w:kern w:val="0"/>
          <w:sz w:val="22"/>
          <w:szCs w:val="22"/>
        </w:rPr>
        <w:t>条及び第</w:t>
      </w:r>
      <w:r w:rsidR="00C72328">
        <w:rPr>
          <w:rFonts w:ascii="ＭＳ Ｐ明朝" w:eastAsia="ＭＳ Ｐ明朝" w:hAnsi="ＭＳ Ｐ明朝" w:cs="ＭＳゴシック" w:hint="eastAsia"/>
          <w:color w:val="000000"/>
          <w:kern w:val="0"/>
          <w:sz w:val="22"/>
          <w:szCs w:val="22"/>
        </w:rPr>
        <w:t>5</w:t>
      </w:r>
      <w:r w:rsidRPr="00B03F70">
        <w:rPr>
          <w:rFonts w:ascii="ＭＳ Ｐ明朝" w:eastAsia="ＭＳ Ｐ明朝" w:hAnsi="ＭＳ Ｐ明朝" w:cs="ＭＳゴシック" w:hint="eastAsia"/>
          <w:color w:val="000000"/>
          <w:kern w:val="0"/>
          <w:sz w:val="22"/>
          <w:szCs w:val="22"/>
        </w:rPr>
        <w:t>条、第</w:t>
      </w:r>
      <w:r w:rsidR="00EE0696" w:rsidRPr="00B03F70">
        <w:rPr>
          <w:rFonts w:ascii="ＭＳ Ｐ明朝" w:eastAsia="ＭＳ Ｐ明朝" w:hAnsi="ＭＳ Ｐ明朝" w:cs="ＭＳゴシック"/>
          <w:color w:val="000000"/>
          <w:kern w:val="0"/>
          <w:sz w:val="22"/>
          <w:szCs w:val="22"/>
        </w:rPr>
        <w:t>1</w:t>
      </w:r>
      <w:r w:rsidR="00F353E4">
        <w:rPr>
          <w:rFonts w:ascii="ＭＳ Ｐ明朝" w:eastAsia="ＭＳ Ｐ明朝" w:hAnsi="ＭＳ Ｐ明朝" w:cs="ＭＳゴシック" w:hint="eastAsia"/>
          <w:color w:val="000000"/>
          <w:kern w:val="0"/>
          <w:sz w:val="22"/>
          <w:szCs w:val="22"/>
        </w:rPr>
        <w:t>1</w:t>
      </w:r>
      <w:r w:rsidRPr="00B03F70">
        <w:rPr>
          <w:rFonts w:ascii="ＭＳ Ｐ明朝" w:eastAsia="ＭＳ Ｐ明朝" w:hAnsi="ＭＳ Ｐ明朝" w:cs="ＭＳゴシック" w:hint="eastAsia"/>
          <w:color w:val="000000"/>
          <w:kern w:val="0"/>
          <w:sz w:val="22"/>
          <w:szCs w:val="22"/>
        </w:rPr>
        <w:t>条から第</w:t>
      </w:r>
      <w:r w:rsidRPr="00B03F70">
        <w:rPr>
          <w:rFonts w:ascii="ＭＳ Ｐ明朝" w:eastAsia="ＭＳ Ｐ明朝" w:hAnsi="ＭＳ Ｐ明朝" w:cs="ＭＳゴシック"/>
          <w:color w:val="000000"/>
          <w:kern w:val="0"/>
          <w:sz w:val="22"/>
          <w:szCs w:val="22"/>
        </w:rPr>
        <w:t>2</w:t>
      </w:r>
      <w:r w:rsidR="00F353E4">
        <w:rPr>
          <w:rFonts w:ascii="ＭＳ Ｐ明朝" w:eastAsia="ＭＳ Ｐ明朝" w:hAnsi="ＭＳ Ｐ明朝" w:cs="ＭＳゴシック" w:hint="eastAsia"/>
          <w:color w:val="000000"/>
          <w:kern w:val="0"/>
          <w:sz w:val="22"/>
          <w:szCs w:val="22"/>
        </w:rPr>
        <w:t>2</w:t>
      </w:r>
      <w:r w:rsidRPr="00B03F70">
        <w:rPr>
          <w:rFonts w:ascii="ＭＳ Ｐ明朝" w:eastAsia="ＭＳ Ｐ明朝" w:hAnsi="ＭＳ Ｐ明朝" w:cs="ＭＳゴシック" w:hint="eastAsia"/>
          <w:color w:val="000000"/>
          <w:kern w:val="0"/>
          <w:sz w:val="22"/>
          <w:szCs w:val="22"/>
        </w:rPr>
        <w:t>条、第</w:t>
      </w:r>
      <w:r w:rsidRPr="00B03F70">
        <w:rPr>
          <w:rFonts w:ascii="ＭＳ Ｐ明朝" w:eastAsia="ＭＳ Ｐ明朝" w:hAnsi="ＭＳ Ｐ明朝" w:cs="ＭＳゴシック"/>
          <w:color w:val="000000"/>
          <w:kern w:val="0"/>
          <w:sz w:val="22"/>
          <w:szCs w:val="22"/>
        </w:rPr>
        <w:t>2</w:t>
      </w:r>
      <w:r w:rsidR="00CB0782">
        <w:rPr>
          <w:rFonts w:ascii="ＭＳ Ｐ明朝" w:eastAsia="ＭＳ Ｐ明朝" w:hAnsi="ＭＳ Ｐ明朝" w:cs="ＭＳゴシック" w:hint="eastAsia"/>
          <w:color w:val="000000"/>
          <w:kern w:val="0"/>
          <w:sz w:val="22"/>
          <w:szCs w:val="22"/>
        </w:rPr>
        <w:t>6</w:t>
      </w:r>
      <w:r w:rsidRPr="00B03F70">
        <w:rPr>
          <w:rFonts w:ascii="ＭＳ Ｐ明朝" w:eastAsia="ＭＳ Ｐ明朝" w:hAnsi="ＭＳ Ｐ明朝" w:cs="ＭＳゴシック" w:hint="eastAsia"/>
          <w:color w:val="000000"/>
          <w:kern w:val="0"/>
          <w:sz w:val="22"/>
          <w:szCs w:val="22"/>
        </w:rPr>
        <w:t>条及び第</w:t>
      </w:r>
      <w:r w:rsidRPr="00B03F70">
        <w:rPr>
          <w:rFonts w:ascii="ＭＳ Ｐ明朝" w:eastAsia="ＭＳ Ｐ明朝" w:hAnsi="ＭＳ Ｐ明朝" w:cs="ＭＳゴシック"/>
          <w:color w:val="000000"/>
          <w:kern w:val="0"/>
          <w:sz w:val="22"/>
          <w:szCs w:val="22"/>
        </w:rPr>
        <w:t>2</w:t>
      </w:r>
      <w:r w:rsidR="00CB0782">
        <w:rPr>
          <w:rFonts w:ascii="ＭＳ Ｐ明朝" w:eastAsia="ＭＳ Ｐ明朝" w:hAnsi="ＭＳ Ｐ明朝" w:cs="ＭＳゴシック" w:hint="eastAsia"/>
          <w:color w:val="000000"/>
          <w:kern w:val="0"/>
          <w:sz w:val="22"/>
          <w:szCs w:val="22"/>
        </w:rPr>
        <w:t>9</w:t>
      </w:r>
      <w:r w:rsidRPr="00B03F70">
        <w:rPr>
          <w:rFonts w:ascii="ＭＳ Ｐ明朝" w:eastAsia="ＭＳ Ｐ明朝" w:hAnsi="ＭＳ Ｐ明朝" w:cs="ＭＳゴシック" w:hint="eastAsia"/>
          <w:color w:val="000000"/>
          <w:kern w:val="0"/>
          <w:sz w:val="22"/>
          <w:szCs w:val="22"/>
        </w:rPr>
        <w:t>条の規定は、当該条項に定める期間又は対象事項が全て消滅するまで有効に存続する。</w:t>
      </w:r>
    </w:p>
    <w:p w14:paraId="36906F53" w14:textId="77777777" w:rsidR="00D17C0C" w:rsidRPr="00B03F70" w:rsidRDefault="00D17C0C" w:rsidP="008228A4">
      <w:pPr>
        <w:autoSpaceDE w:val="0"/>
        <w:autoSpaceDN w:val="0"/>
        <w:adjustRightInd w:val="0"/>
        <w:jc w:val="left"/>
        <w:rPr>
          <w:rFonts w:ascii="ＭＳ Ｐ明朝" w:eastAsia="ＭＳ Ｐ明朝" w:hAnsi="ＭＳ Ｐ明朝" w:cs="ＭＳゴシック" w:hint="eastAsia"/>
          <w:color w:val="000000"/>
          <w:kern w:val="0"/>
          <w:sz w:val="22"/>
          <w:szCs w:val="22"/>
        </w:rPr>
      </w:pPr>
    </w:p>
    <w:p w14:paraId="5E0B951F"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（協議）</w:t>
      </w:r>
    </w:p>
    <w:p w14:paraId="7D64BB85"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第</w:t>
      </w:r>
      <w:r w:rsidR="00FF2C1E">
        <w:rPr>
          <w:rFonts w:ascii="ＭＳ Ｐ明朝" w:eastAsia="ＭＳ Ｐ明朝" w:hAnsi="ＭＳ Ｐ明朝" w:cs="ＭＳゴシック" w:hint="eastAsia"/>
          <w:color w:val="000000"/>
          <w:kern w:val="0"/>
          <w:sz w:val="22"/>
          <w:szCs w:val="22"/>
        </w:rPr>
        <w:t>２８</w:t>
      </w:r>
      <w:r w:rsidRPr="00B03F70">
        <w:rPr>
          <w:rFonts w:ascii="ＭＳ Ｐ明朝" w:eastAsia="ＭＳ Ｐ明朝" w:hAnsi="ＭＳ Ｐ明朝" w:cs="ＭＳゴシック" w:hint="eastAsia"/>
          <w:color w:val="000000"/>
          <w:kern w:val="0"/>
          <w:sz w:val="22"/>
          <w:szCs w:val="22"/>
        </w:rPr>
        <w:t xml:space="preserve">条 </w:t>
      </w:r>
      <w:r w:rsidRPr="00B03F70">
        <w:rPr>
          <w:rFonts w:ascii="ＭＳ Ｐ明朝" w:eastAsia="ＭＳ Ｐ明朝" w:hAnsi="ＭＳ Ｐ明朝" w:cs="ＭＳゴシック"/>
          <w:color w:val="000000"/>
          <w:kern w:val="0"/>
          <w:sz w:val="22"/>
          <w:szCs w:val="22"/>
        </w:rPr>
        <w:t xml:space="preserve"> </w:t>
      </w:r>
      <w:r w:rsidRPr="00B03F70">
        <w:rPr>
          <w:rFonts w:ascii="ＭＳ Ｐ明朝" w:eastAsia="ＭＳ Ｐ明朝" w:hAnsi="ＭＳ Ｐ明朝" w:cs="ＭＳゴシック" w:hint="eastAsia"/>
          <w:color w:val="000000"/>
          <w:kern w:val="0"/>
          <w:sz w:val="22"/>
          <w:szCs w:val="22"/>
        </w:rPr>
        <w:t>本契約に定めのない事項について、これを定める必要があるときは、甲乙協議の上、定めるものとする。</w:t>
      </w:r>
    </w:p>
    <w:p w14:paraId="1C7AE7C9" w14:textId="77777777" w:rsidR="00D17C0C" w:rsidRPr="00B03F70" w:rsidRDefault="00D17C0C" w:rsidP="008228A4">
      <w:pPr>
        <w:autoSpaceDE w:val="0"/>
        <w:autoSpaceDN w:val="0"/>
        <w:adjustRightInd w:val="0"/>
        <w:jc w:val="left"/>
        <w:rPr>
          <w:rFonts w:ascii="ＭＳ Ｐ明朝" w:eastAsia="ＭＳ Ｐ明朝" w:hAnsi="ＭＳ Ｐ明朝" w:cs="ＭＳゴシック" w:hint="eastAsia"/>
          <w:color w:val="000000"/>
          <w:kern w:val="0"/>
          <w:sz w:val="22"/>
          <w:szCs w:val="22"/>
        </w:rPr>
      </w:pPr>
    </w:p>
    <w:p w14:paraId="321AD746"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bookmarkStart w:id="2" w:name="_Hlk176946771"/>
      <w:r w:rsidRPr="00B03F70">
        <w:rPr>
          <w:rFonts w:ascii="ＭＳ Ｐ明朝" w:eastAsia="ＭＳ Ｐ明朝" w:hAnsi="ＭＳ Ｐ明朝" w:cs="ＭＳゴシック" w:hint="eastAsia"/>
          <w:color w:val="000000"/>
          <w:kern w:val="0"/>
          <w:sz w:val="22"/>
          <w:szCs w:val="22"/>
        </w:rPr>
        <w:t>（裁判管轄）</w:t>
      </w:r>
    </w:p>
    <w:p w14:paraId="4AC15652"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lastRenderedPageBreak/>
        <w:t>第</w:t>
      </w:r>
      <w:r w:rsidR="00FF2C1E">
        <w:rPr>
          <w:rFonts w:ascii="ＭＳ Ｐ明朝" w:eastAsia="ＭＳ Ｐ明朝" w:hAnsi="ＭＳ Ｐ明朝" w:cs="ＭＳゴシック" w:hint="eastAsia"/>
          <w:color w:val="000000"/>
          <w:kern w:val="0"/>
          <w:sz w:val="22"/>
          <w:szCs w:val="22"/>
        </w:rPr>
        <w:t>２９</w:t>
      </w:r>
      <w:r w:rsidRPr="00B03F70">
        <w:rPr>
          <w:rFonts w:ascii="ＭＳ Ｐ明朝" w:eastAsia="ＭＳ Ｐ明朝" w:hAnsi="ＭＳ Ｐ明朝" w:cs="ＭＳゴシック" w:hint="eastAsia"/>
          <w:color w:val="000000"/>
          <w:kern w:val="0"/>
          <w:sz w:val="22"/>
          <w:szCs w:val="22"/>
        </w:rPr>
        <w:t xml:space="preserve">条 </w:t>
      </w:r>
      <w:r w:rsidRPr="00B03F70">
        <w:rPr>
          <w:rFonts w:ascii="ＭＳ Ｐ明朝" w:eastAsia="ＭＳ Ｐ明朝" w:hAnsi="ＭＳ Ｐ明朝" w:cs="ＭＳゴシック"/>
          <w:color w:val="000000"/>
          <w:kern w:val="0"/>
          <w:sz w:val="22"/>
          <w:szCs w:val="22"/>
        </w:rPr>
        <w:t xml:space="preserve"> </w:t>
      </w:r>
      <w:r w:rsidR="00864836" w:rsidRPr="00864836">
        <w:rPr>
          <w:rFonts w:ascii="ＭＳ Ｐ明朝" w:eastAsia="ＭＳ Ｐ明朝" w:hAnsi="ＭＳ Ｐ明朝" w:cs="ＭＳゴシック" w:hint="eastAsia"/>
          <w:color w:val="000000"/>
          <w:kern w:val="0"/>
          <w:sz w:val="22"/>
          <w:szCs w:val="22"/>
        </w:rPr>
        <w:t>本契約について訴訟の必要が生じた場合には、岡山地方裁判所を第一審の専属的合意裁判所とする。</w:t>
      </w:r>
    </w:p>
    <w:bookmarkEnd w:id="2"/>
    <w:p w14:paraId="761962F9" w14:textId="77777777" w:rsidR="00D17C0C" w:rsidRPr="00B03F70" w:rsidRDefault="00D17C0C" w:rsidP="008228A4">
      <w:pPr>
        <w:autoSpaceDE w:val="0"/>
        <w:autoSpaceDN w:val="0"/>
        <w:adjustRightInd w:val="0"/>
        <w:jc w:val="left"/>
        <w:rPr>
          <w:rFonts w:ascii="ＭＳ Ｐ明朝" w:eastAsia="ＭＳ Ｐ明朝" w:hAnsi="ＭＳ Ｐ明朝" w:cs="ＭＳゴシック" w:hint="eastAsia"/>
          <w:color w:val="000000"/>
          <w:kern w:val="0"/>
          <w:sz w:val="22"/>
          <w:szCs w:val="22"/>
        </w:rPr>
      </w:pPr>
    </w:p>
    <w:p w14:paraId="46F6ECD5" w14:textId="77777777" w:rsidR="00D17C0C" w:rsidRPr="00B03F70" w:rsidRDefault="002A7E20"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本契約の締結を証するため、本契約書２通を作成し、甲、</w:t>
      </w:r>
      <w:r w:rsidR="00D17C0C" w:rsidRPr="00B03F70">
        <w:rPr>
          <w:rFonts w:ascii="ＭＳ Ｐ明朝" w:eastAsia="ＭＳ Ｐ明朝" w:hAnsi="ＭＳ Ｐ明朝" w:cs="ＭＳゴシック" w:hint="eastAsia"/>
          <w:color w:val="000000"/>
          <w:kern w:val="0"/>
          <w:sz w:val="22"/>
          <w:szCs w:val="22"/>
        </w:rPr>
        <w:t>乙それぞれ１通を保管するものとする。</w:t>
      </w:r>
    </w:p>
    <w:p w14:paraId="09E88352" w14:textId="77777777" w:rsidR="00D17C0C" w:rsidRPr="00B03F70" w:rsidRDefault="00D17C0C" w:rsidP="008228A4">
      <w:pPr>
        <w:autoSpaceDE w:val="0"/>
        <w:autoSpaceDN w:val="0"/>
        <w:adjustRightInd w:val="0"/>
        <w:jc w:val="left"/>
        <w:rPr>
          <w:rFonts w:ascii="ＭＳ Ｐ明朝" w:eastAsia="ＭＳ Ｐ明朝" w:hAnsi="ＭＳ Ｐ明朝" w:cs="ＭＳゴシック" w:hint="eastAsia"/>
          <w:color w:val="000000"/>
          <w:kern w:val="0"/>
          <w:sz w:val="22"/>
          <w:szCs w:val="22"/>
        </w:rPr>
      </w:pPr>
    </w:p>
    <w:p w14:paraId="38028F65" w14:textId="77777777" w:rsidR="00D17C0C" w:rsidRPr="00B03F70" w:rsidRDefault="00164E35"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 xml:space="preserve">令和　　</w:t>
      </w:r>
      <w:r w:rsidR="00EE18E1" w:rsidRPr="00B03F70">
        <w:rPr>
          <w:rFonts w:ascii="ＭＳ Ｐ明朝" w:eastAsia="ＭＳ Ｐ明朝" w:hAnsi="ＭＳ Ｐ明朝" w:cs="ＭＳゴシック" w:hint="eastAsia"/>
          <w:color w:val="000000"/>
          <w:kern w:val="0"/>
          <w:sz w:val="22"/>
          <w:szCs w:val="22"/>
        </w:rPr>
        <w:t>年</w:t>
      </w:r>
      <w:r w:rsidR="008F194A" w:rsidRPr="00B03F70">
        <w:rPr>
          <w:rFonts w:ascii="ＭＳ Ｐ明朝" w:eastAsia="ＭＳ Ｐ明朝" w:hAnsi="ＭＳ Ｐ明朝" w:cs="ＭＳゴシック" w:hint="eastAsia"/>
          <w:color w:val="000000"/>
          <w:kern w:val="0"/>
          <w:sz w:val="22"/>
          <w:szCs w:val="22"/>
        </w:rPr>
        <w:t xml:space="preserve">　　</w:t>
      </w:r>
      <w:r w:rsidR="00EE18E1" w:rsidRPr="00B03F70">
        <w:rPr>
          <w:rFonts w:ascii="ＭＳ Ｐ明朝" w:eastAsia="ＭＳ Ｐ明朝" w:hAnsi="ＭＳ Ｐ明朝" w:cs="ＭＳゴシック" w:hint="eastAsia"/>
          <w:color w:val="000000"/>
          <w:kern w:val="0"/>
          <w:sz w:val="22"/>
          <w:szCs w:val="22"/>
        </w:rPr>
        <w:t>月</w:t>
      </w:r>
      <w:r w:rsidR="008F194A" w:rsidRPr="00B03F70">
        <w:rPr>
          <w:rFonts w:ascii="ＭＳ Ｐ明朝" w:eastAsia="ＭＳ Ｐ明朝" w:hAnsi="ＭＳ Ｐ明朝" w:cs="ＭＳゴシック" w:hint="eastAsia"/>
          <w:color w:val="000000"/>
          <w:kern w:val="0"/>
          <w:sz w:val="22"/>
          <w:szCs w:val="22"/>
        </w:rPr>
        <w:t xml:space="preserve">　　</w:t>
      </w:r>
      <w:r w:rsidR="00D17C0C" w:rsidRPr="00B03F70">
        <w:rPr>
          <w:rFonts w:ascii="ＭＳ Ｐ明朝" w:eastAsia="ＭＳ Ｐ明朝" w:hAnsi="ＭＳ Ｐ明朝" w:cs="ＭＳゴシック" w:hint="eastAsia"/>
          <w:color w:val="000000"/>
          <w:kern w:val="0"/>
          <w:sz w:val="22"/>
          <w:szCs w:val="22"/>
        </w:rPr>
        <w:t>日</w:t>
      </w:r>
    </w:p>
    <w:p w14:paraId="5543EEC8" w14:textId="77777777" w:rsidR="00D17C0C" w:rsidRPr="00B03F70" w:rsidRDefault="00D17C0C" w:rsidP="008228A4">
      <w:pPr>
        <w:autoSpaceDE w:val="0"/>
        <w:autoSpaceDN w:val="0"/>
        <w:adjustRightInd w:val="0"/>
        <w:jc w:val="left"/>
        <w:rPr>
          <w:rFonts w:ascii="ＭＳ Ｐ明朝" w:eastAsia="ＭＳ Ｐ明朝" w:hAnsi="ＭＳ Ｐ明朝" w:cs="ＭＳゴシック" w:hint="eastAsia"/>
          <w:color w:val="000000"/>
          <w:kern w:val="0"/>
          <w:sz w:val="22"/>
          <w:szCs w:val="22"/>
        </w:rPr>
      </w:pPr>
    </w:p>
    <w:p w14:paraId="2A2C475F" w14:textId="77777777" w:rsidR="00D17C0C" w:rsidRPr="00B03F70" w:rsidRDefault="00EE18E1" w:rsidP="008228A4">
      <w:pPr>
        <w:autoSpaceDE w:val="0"/>
        <w:autoSpaceDN w:val="0"/>
        <w:adjustRightInd w:val="0"/>
        <w:jc w:val="left"/>
        <w:rPr>
          <w:rFonts w:ascii="ＭＳ Ｐ明朝" w:eastAsia="ＭＳ Ｐ明朝" w:hAnsi="ＭＳ Ｐ明朝" w:cs="ＭＳゴシック" w:hint="eastAsia"/>
          <w:color w:val="000000"/>
          <w:kern w:val="0"/>
          <w:sz w:val="22"/>
          <w:szCs w:val="22"/>
        </w:rPr>
      </w:pPr>
      <w:r w:rsidRPr="00B03F70">
        <w:rPr>
          <w:rFonts w:ascii="ＭＳ Ｐ明朝" w:eastAsia="ＭＳ Ｐ明朝" w:hAnsi="ＭＳ Ｐ明朝" w:cs="ＭＳゴシック" w:hint="eastAsia"/>
          <w:color w:val="000000"/>
          <w:kern w:val="0"/>
          <w:sz w:val="22"/>
          <w:szCs w:val="22"/>
        </w:rPr>
        <w:t xml:space="preserve">      </w:t>
      </w:r>
      <w:r w:rsidR="002A7E20" w:rsidRPr="00B03F70">
        <w:rPr>
          <w:rFonts w:ascii="ＭＳ Ｐ明朝" w:eastAsia="ＭＳ Ｐ明朝" w:hAnsi="ＭＳ Ｐ明朝" w:cs="ＭＳゴシック" w:hint="eastAsia"/>
          <w:color w:val="000000"/>
          <w:kern w:val="0"/>
          <w:sz w:val="22"/>
          <w:szCs w:val="22"/>
        </w:rPr>
        <w:t xml:space="preserve">    </w:t>
      </w:r>
      <w:r w:rsidR="002A7E20" w:rsidRPr="00B03F70">
        <w:rPr>
          <w:rFonts w:ascii="ＭＳ Ｐ明朝" w:eastAsia="ＭＳ Ｐ明朝" w:hAnsi="ＭＳ Ｐ明朝" w:cs="ＭＳゴシック" w:hint="eastAsia"/>
          <w:color w:val="000000"/>
          <w:kern w:val="0"/>
          <w:sz w:val="22"/>
          <w:szCs w:val="22"/>
        </w:rPr>
        <w:tab/>
      </w:r>
      <w:r w:rsidR="002A7E20" w:rsidRPr="00B03F70">
        <w:rPr>
          <w:rFonts w:ascii="ＭＳ Ｐ明朝" w:eastAsia="ＭＳ Ｐ明朝" w:hAnsi="ＭＳ Ｐ明朝" w:cs="ＭＳゴシック" w:hint="eastAsia"/>
          <w:color w:val="000000"/>
          <w:kern w:val="0"/>
          <w:sz w:val="22"/>
          <w:szCs w:val="22"/>
        </w:rPr>
        <w:tab/>
      </w:r>
      <w:r w:rsidR="002A7E20" w:rsidRPr="00B03F70">
        <w:rPr>
          <w:rFonts w:ascii="ＭＳ Ｐ明朝" w:eastAsia="ＭＳ Ｐ明朝" w:hAnsi="ＭＳ Ｐ明朝" w:cs="ＭＳゴシック" w:hint="eastAsia"/>
          <w:color w:val="000000"/>
          <w:kern w:val="0"/>
          <w:sz w:val="22"/>
          <w:szCs w:val="22"/>
        </w:rPr>
        <w:tab/>
      </w:r>
      <w:r w:rsidR="002A7E20" w:rsidRPr="00B03F70">
        <w:rPr>
          <w:rFonts w:ascii="ＭＳ Ｐ明朝" w:eastAsia="ＭＳ Ｐ明朝" w:hAnsi="ＭＳ Ｐ明朝" w:cs="ＭＳゴシック" w:hint="eastAsia"/>
          <w:color w:val="000000"/>
          <w:kern w:val="0"/>
          <w:sz w:val="22"/>
          <w:szCs w:val="22"/>
        </w:rPr>
        <w:tab/>
      </w:r>
      <w:r w:rsidR="00D17C0C" w:rsidRPr="00B03F70">
        <w:rPr>
          <w:rFonts w:ascii="ＭＳ Ｐ明朝" w:eastAsia="ＭＳ Ｐ明朝" w:hAnsi="ＭＳ Ｐ明朝" w:cs="ＭＳゴシック" w:hint="eastAsia"/>
          <w:color w:val="000000"/>
          <w:kern w:val="0"/>
          <w:sz w:val="22"/>
          <w:szCs w:val="22"/>
        </w:rPr>
        <w:t>岡山県岡山市</w:t>
      </w:r>
      <w:r w:rsidR="004F2DF1" w:rsidRPr="00B03F70">
        <w:rPr>
          <w:rFonts w:ascii="ＭＳ Ｐ明朝" w:eastAsia="ＭＳ Ｐ明朝" w:hAnsi="ＭＳ Ｐ明朝" w:cs="ＭＳゴシック" w:hint="eastAsia"/>
          <w:color w:val="000000"/>
          <w:kern w:val="0"/>
          <w:sz w:val="22"/>
          <w:szCs w:val="22"/>
        </w:rPr>
        <w:t>北区</w:t>
      </w:r>
      <w:r w:rsidR="00D17C0C" w:rsidRPr="00B03F70">
        <w:rPr>
          <w:rFonts w:ascii="ＭＳ Ｐ明朝" w:eastAsia="ＭＳ Ｐ明朝" w:hAnsi="ＭＳ Ｐ明朝" w:cs="ＭＳゴシック" w:hint="eastAsia"/>
          <w:color w:val="000000"/>
          <w:kern w:val="0"/>
          <w:sz w:val="22"/>
          <w:szCs w:val="22"/>
        </w:rPr>
        <w:t>理大町1番1号</w:t>
      </w:r>
    </w:p>
    <w:p w14:paraId="7FBAE3BF" w14:textId="77777777" w:rsidR="00D17C0C" w:rsidRPr="00B03F70" w:rsidRDefault="00EE18E1" w:rsidP="008228A4">
      <w:pPr>
        <w:autoSpaceDE w:val="0"/>
        <w:autoSpaceDN w:val="0"/>
        <w:adjustRightInd w:val="0"/>
        <w:jc w:val="left"/>
        <w:rPr>
          <w:rFonts w:ascii="ＭＳ Ｐ明朝" w:eastAsia="ＭＳ Ｐ明朝" w:hAnsi="ＭＳ Ｐ明朝" w:cs="ＭＳゴシック" w:hint="eastAsia"/>
          <w:color w:val="000000"/>
          <w:kern w:val="0"/>
          <w:sz w:val="22"/>
          <w:szCs w:val="22"/>
        </w:rPr>
      </w:pPr>
      <w:r w:rsidRPr="00B03F70">
        <w:rPr>
          <w:rFonts w:ascii="ＭＳ Ｐ明朝" w:eastAsia="ＭＳ Ｐ明朝" w:hAnsi="ＭＳ Ｐ明朝" w:cs="ＭＳゴシック" w:hint="eastAsia"/>
          <w:color w:val="000000"/>
          <w:kern w:val="0"/>
          <w:sz w:val="22"/>
          <w:szCs w:val="22"/>
        </w:rPr>
        <w:t xml:space="preserve"> </w:t>
      </w:r>
      <w:r w:rsidR="002A7E20" w:rsidRPr="00B03F70">
        <w:rPr>
          <w:rFonts w:ascii="ＭＳ Ｐ明朝" w:eastAsia="ＭＳ Ｐ明朝" w:hAnsi="ＭＳ Ｐ明朝" w:cs="ＭＳゴシック"/>
          <w:color w:val="000000"/>
          <w:kern w:val="0"/>
          <w:sz w:val="22"/>
          <w:szCs w:val="22"/>
        </w:rPr>
        <w:tab/>
      </w:r>
      <w:r w:rsidR="002A7E20" w:rsidRPr="00B03F70">
        <w:rPr>
          <w:rFonts w:ascii="ＭＳ Ｐ明朝" w:eastAsia="ＭＳ Ｐ明朝" w:hAnsi="ＭＳ Ｐ明朝" w:cs="ＭＳゴシック"/>
          <w:color w:val="000000"/>
          <w:kern w:val="0"/>
          <w:sz w:val="22"/>
          <w:szCs w:val="22"/>
        </w:rPr>
        <w:tab/>
      </w:r>
      <w:r w:rsidR="002A7E20" w:rsidRPr="00B03F70">
        <w:rPr>
          <w:rFonts w:ascii="ＭＳ Ｐ明朝" w:eastAsia="ＭＳ Ｐ明朝" w:hAnsi="ＭＳ Ｐ明朝" w:cs="ＭＳゴシック"/>
          <w:color w:val="000000"/>
          <w:kern w:val="0"/>
          <w:sz w:val="22"/>
          <w:szCs w:val="22"/>
        </w:rPr>
        <w:tab/>
      </w:r>
      <w:r w:rsidR="002A7E20" w:rsidRPr="00B03F70">
        <w:rPr>
          <w:rFonts w:ascii="ＭＳ Ｐ明朝" w:eastAsia="ＭＳ Ｐ明朝" w:hAnsi="ＭＳ Ｐ明朝" w:cs="ＭＳゴシック"/>
          <w:color w:val="000000"/>
          <w:kern w:val="0"/>
          <w:sz w:val="22"/>
          <w:szCs w:val="22"/>
        </w:rPr>
        <w:tab/>
      </w:r>
      <w:r w:rsidR="002A7E20" w:rsidRPr="00B03F70">
        <w:rPr>
          <w:rFonts w:ascii="ＭＳ Ｐ明朝" w:eastAsia="ＭＳ Ｐ明朝" w:hAnsi="ＭＳ Ｐ明朝" w:cs="ＭＳゴシック" w:hint="eastAsia"/>
          <w:color w:val="000000"/>
          <w:kern w:val="0"/>
          <w:sz w:val="22"/>
          <w:szCs w:val="22"/>
        </w:rPr>
        <w:t>（甲）</w:t>
      </w:r>
      <w:r w:rsidR="002A7E20" w:rsidRPr="00B03F70">
        <w:rPr>
          <w:rFonts w:ascii="ＭＳ Ｐ明朝" w:eastAsia="ＭＳ Ｐ明朝" w:hAnsi="ＭＳ Ｐ明朝" w:cs="ＭＳゴシック"/>
          <w:color w:val="000000"/>
          <w:kern w:val="0"/>
          <w:sz w:val="22"/>
          <w:szCs w:val="22"/>
        </w:rPr>
        <w:tab/>
      </w:r>
      <w:r w:rsidR="00D17C0C" w:rsidRPr="00B03F70">
        <w:rPr>
          <w:rFonts w:ascii="ＭＳ Ｐ明朝" w:eastAsia="ＭＳ Ｐ明朝" w:hAnsi="ＭＳ Ｐ明朝" w:cs="ＭＳゴシック" w:hint="eastAsia"/>
          <w:color w:val="000000"/>
          <w:kern w:val="0"/>
          <w:sz w:val="22"/>
          <w:szCs w:val="22"/>
        </w:rPr>
        <w:t>学校法人　加計学園</w:t>
      </w:r>
    </w:p>
    <w:p w14:paraId="3FC0073B" w14:textId="77777777" w:rsidR="00D17C0C" w:rsidRPr="00B03F70" w:rsidRDefault="00EE18E1" w:rsidP="008228A4">
      <w:pPr>
        <w:autoSpaceDE w:val="0"/>
        <w:autoSpaceDN w:val="0"/>
        <w:adjustRightInd w:val="0"/>
        <w:jc w:val="left"/>
        <w:rPr>
          <w:rFonts w:ascii="ＭＳ Ｐ明朝" w:eastAsia="ＭＳ Ｐ明朝" w:hAnsi="ＭＳ Ｐ明朝" w:cs="ＭＳゴシック"/>
          <w:color w:val="000000"/>
          <w:kern w:val="0"/>
          <w:sz w:val="22"/>
          <w:szCs w:val="22"/>
        </w:rPr>
      </w:pPr>
      <w:r w:rsidRPr="00B03F70">
        <w:rPr>
          <w:rFonts w:ascii="ＭＳ Ｐ明朝" w:eastAsia="ＭＳ Ｐ明朝" w:hAnsi="ＭＳ Ｐ明朝" w:cs="ＭＳゴシック" w:hint="eastAsia"/>
          <w:color w:val="000000"/>
          <w:kern w:val="0"/>
          <w:sz w:val="22"/>
          <w:szCs w:val="22"/>
        </w:rPr>
        <w:t xml:space="preserve">      </w:t>
      </w:r>
      <w:r w:rsidR="002A7E20" w:rsidRPr="00B03F70">
        <w:rPr>
          <w:rFonts w:ascii="ＭＳ Ｐ明朝" w:eastAsia="ＭＳ Ｐ明朝" w:hAnsi="ＭＳ Ｐ明朝" w:cs="ＭＳゴシック" w:hint="eastAsia"/>
          <w:color w:val="000000"/>
          <w:kern w:val="0"/>
          <w:sz w:val="22"/>
          <w:szCs w:val="22"/>
        </w:rPr>
        <w:t xml:space="preserve">                          </w:t>
      </w:r>
      <w:r w:rsidR="002A7E20" w:rsidRPr="00B03F70">
        <w:rPr>
          <w:rFonts w:ascii="ＭＳ Ｐ明朝" w:eastAsia="ＭＳ Ｐ明朝" w:hAnsi="ＭＳ Ｐ明朝" w:cs="ＭＳゴシック" w:hint="eastAsia"/>
          <w:color w:val="000000"/>
          <w:kern w:val="0"/>
          <w:sz w:val="22"/>
          <w:szCs w:val="22"/>
        </w:rPr>
        <w:tab/>
      </w:r>
      <w:r w:rsidR="00D17C0C" w:rsidRPr="00B03F70">
        <w:rPr>
          <w:rFonts w:ascii="ＭＳ Ｐ明朝" w:eastAsia="ＭＳ Ｐ明朝" w:hAnsi="ＭＳ Ｐ明朝" w:cs="ＭＳゴシック" w:hint="eastAsia"/>
          <w:color w:val="000000"/>
          <w:kern w:val="0"/>
          <w:sz w:val="22"/>
          <w:szCs w:val="22"/>
        </w:rPr>
        <w:t>理事長</w:t>
      </w:r>
      <w:r w:rsidRPr="00B03F70">
        <w:rPr>
          <w:rFonts w:ascii="ＭＳ Ｐ明朝" w:eastAsia="ＭＳ Ｐ明朝" w:hAnsi="ＭＳ Ｐ明朝" w:cs="ＭＳゴシック" w:hint="eastAsia"/>
          <w:color w:val="000000"/>
          <w:kern w:val="0"/>
          <w:sz w:val="22"/>
          <w:szCs w:val="22"/>
        </w:rPr>
        <w:t xml:space="preserve">  </w:t>
      </w:r>
      <w:r w:rsidR="00D17C0C" w:rsidRPr="00B03F70">
        <w:rPr>
          <w:rFonts w:ascii="ＭＳ Ｐ明朝" w:eastAsia="ＭＳ Ｐ明朝" w:hAnsi="ＭＳ Ｐ明朝" w:cs="ＭＳゴシック" w:hint="eastAsia"/>
          <w:color w:val="000000"/>
          <w:kern w:val="0"/>
          <w:sz w:val="22"/>
          <w:szCs w:val="22"/>
        </w:rPr>
        <w:t xml:space="preserve">加計　</w:t>
      </w:r>
      <w:r w:rsidR="00CB5A8A">
        <w:rPr>
          <w:rFonts w:ascii="ＭＳ Ｐ明朝" w:eastAsia="ＭＳ Ｐ明朝" w:hAnsi="ＭＳ Ｐ明朝" w:cs="ＭＳゴシック" w:hint="eastAsia"/>
          <w:color w:val="000000"/>
          <w:kern w:val="0"/>
          <w:sz w:val="22"/>
          <w:szCs w:val="22"/>
        </w:rPr>
        <w:t xml:space="preserve">　役　　</w:t>
      </w:r>
      <w:r w:rsidR="0048114A" w:rsidRPr="00B03F70">
        <w:rPr>
          <w:rFonts w:ascii="ＭＳ Ｐ明朝" w:eastAsia="ＭＳ Ｐ明朝" w:hAnsi="ＭＳ Ｐ明朝" w:cs="ＭＳゴシック" w:hint="eastAsia"/>
          <w:color w:val="000000"/>
          <w:kern w:val="0"/>
          <w:sz w:val="22"/>
          <w:szCs w:val="22"/>
        </w:rPr>
        <w:t xml:space="preserve"> </w:t>
      </w:r>
      <w:r w:rsidR="002A7E20" w:rsidRPr="00B03F70">
        <w:rPr>
          <w:rFonts w:ascii="ＭＳ Ｐ明朝" w:eastAsia="ＭＳ Ｐ明朝" w:hAnsi="ＭＳ Ｐ明朝" w:cs="ＭＳゴシック" w:hint="eastAsia"/>
          <w:color w:val="000000"/>
          <w:kern w:val="0"/>
          <w:sz w:val="22"/>
          <w:szCs w:val="22"/>
        </w:rPr>
        <w:t xml:space="preserve">   </w:t>
      </w:r>
      <w:r w:rsidR="002A7E20" w:rsidRPr="00B03F70">
        <w:rPr>
          <w:rFonts w:ascii="ＭＳ Ｐ明朝" w:eastAsia="ＭＳ Ｐ明朝" w:hAnsi="ＭＳ Ｐ明朝" w:cs="ＭＳゴシック" w:hint="eastAsia"/>
          <w:color w:val="000000"/>
          <w:kern w:val="0"/>
          <w:sz w:val="22"/>
          <w:szCs w:val="22"/>
        </w:rPr>
        <w:tab/>
      </w:r>
      <w:r w:rsidR="00D26E75" w:rsidRPr="00B03F70">
        <w:rPr>
          <w:rFonts w:ascii="ＭＳ Ｐ明朝" w:eastAsia="ＭＳ Ｐ明朝" w:hAnsi="ＭＳ Ｐ明朝" w:cs="ＭＳゴシック" w:hint="eastAsia"/>
          <w:color w:val="000000"/>
          <w:kern w:val="0"/>
          <w:sz w:val="22"/>
          <w:szCs w:val="22"/>
        </w:rPr>
        <w:t xml:space="preserve">　</w:t>
      </w:r>
      <w:r w:rsidR="00D17C0C" w:rsidRPr="00B03F70">
        <w:rPr>
          <w:rFonts w:ascii="ＭＳ Ｐ明朝" w:eastAsia="ＭＳ Ｐ明朝" w:hAnsi="ＭＳ Ｐ明朝" w:cs="ＭＳゴシック"/>
          <w:color w:val="000000"/>
          <w:kern w:val="0"/>
          <w:sz w:val="22"/>
          <w:szCs w:val="22"/>
        </w:rPr>
        <w:fldChar w:fldCharType="begin"/>
      </w:r>
      <w:r w:rsidR="00D17C0C" w:rsidRPr="00B03F70">
        <w:rPr>
          <w:rFonts w:ascii="ＭＳ Ｐ明朝" w:eastAsia="ＭＳ Ｐ明朝" w:hAnsi="ＭＳ Ｐ明朝" w:cs="ＭＳゴシック"/>
          <w:color w:val="000000"/>
          <w:kern w:val="0"/>
          <w:sz w:val="22"/>
          <w:szCs w:val="22"/>
        </w:rPr>
        <w:instrText xml:space="preserve"> eq \o\ac(○,</w:instrText>
      </w:r>
      <w:r w:rsidR="00D17C0C" w:rsidRPr="00B03F70">
        <w:rPr>
          <w:rFonts w:ascii="ＭＳ Ｐ明朝" w:eastAsia="ＭＳ Ｐ明朝" w:hAnsi="ＭＳ Ｐ明朝" w:cs="ＭＳゴシック"/>
          <w:color w:val="000000"/>
          <w:kern w:val="0"/>
          <w:position w:val="3"/>
          <w:sz w:val="15"/>
          <w:szCs w:val="22"/>
        </w:rPr>
        <w:instrText>印</w:instrText>
      </w:r>
      <w:r w:rsidR="00D17C0C" w:rsidRPr="00B03F70">
        <w:rPr>
          <w:rFonts w:ascii="ＭＳ Ｐ明朝" w:eastAsia="ＭＳ Ｐ明朝" w:hAnsi="ＭＳ Ｐ明朝" w:cs="ＭＳゴシック"/>
          <w:color w:val="000000"/>
          <w:kern w:val="0"/>
          <w:sz w:val="22"/>
          <w:szCs w:val="22"/>
        </w:rPr>
        <w:instrText>)</w:instrText>
      </w:r>
      <w:r w:rsidR="00D17C0C" w:rsidRPr="00B03F70">
        <w:rPr>
          <w:rFonts w:ascii="ＭＳ Ｐ明朝" w:eastAsia="ＭＳ Ｐ明朝" w:hAnsi="ＭＳ Ｐ明朝" w:cs="ＭＳゴシック"/>
          <w:color w:val="000000"/>
          <w:kern w:val="0"/>
          <w:sz w:val="22"/>
          <w:szCs w:val="22"/>
        </w:rPr>
        <w:fldChar w:fldCharType="end"/>
      </w:r>
    </w:p>
    <w:p w14:paraId="44E22B30" w14:textId="77777777" w:rsidR="00D17C0C" w:rsidRPr="00B03F70" w:rsidRDefault="00D17C0C" w:rsidP="008228A4">
      <w:pPr>
        <w:autoSpaceDE w:val="0"/>
        <w:autoSpaceDN w:val="0"/>
        <w:adjustRightInd w:val="0"/>
        <w:jc w:val="left"/>
        <w:rPr>
          <w:rFonts w:ascii="ＭＳ Ｐ明朝" w:eastAsia="ＭＳ Ｐ明朝" w:hAnsi="ＭＳ Ｐ明朝" w:cs="ＭＳゴシック"/>
          <w:color w:val="000000"/>
          <w:kern w:val="0"/>
          <w:sz w:val="22"/>
          <w:szCs w:val="22"/>
        </w:rPr>
      </w:pPr>
    </w:p>
    <w:p w14:paraId="339FB897" w14:textId="77777777" w:rsidR="00EE18E1" w:rsidRPr="00B74E12" w:rsidRDefault="00EE18E1" w:rsidP="008228A4">
      <w:pPr>
        <w:autoSpaceDE w:val="0"/>
        <w:autoSpaceDN w:val="0"/>
        <w:adjustRightInd w:val="0"/>
        <w:jc w:val="left"/>
        <w:rPr>
          <w:rFonts w:ascii="ＭＳ Ｐ明朝" w:eastAsia="ＭＳ Ｐ明朝" w:hAnsi="ＭＳ Ｐ明朝" w:cs="ＭＳゴシック" w:hint="eastAsia"/>
          <w:color w:val="FF0000"/>
          <w:kern w:val="0"/>
          <w:sz w:val="22"/>
          <w:szCs w:val="22"/>
        </w:rPr>
      </w:pPr>
      <w:r w:rsidRPr="00B03F70">
        <w:rPr>
          <w:rFonts w:ascii="ＭＳ Ｐ明朝" w:eastAsia="ＭＳ Ｐ明朝" w:hAnsi="ＭＳ Ｐ明朝" w:cs="ＭＳゴシック" w:hint="eastAsia"/>
          <w:color w:val="000000"/>
          <w:kern w:val="0"/>
          <w:sz w:val="22"/>
          <w:szCs w:val="22"/>
        </w:rPr>
        <w:t xml:space="preserve">      </w:t>
      </w:r>
      <w:r w:rsidR="002A7E20" w:rsidRPr="00B03F70">
        <w:rPr>
          <w:rFonts w:ascii="ＭＳ Ｐ明朝" w:eastAsia="ＭＳ Ｐ明朝" w:hAnsi="ＭＳ Ｐ明朝" w:cs="ＭＳゴシック" w:hint="eastAsia"/>
          <w:color w:val="000000"/>
          <w:kern w:val="0"/>
          <w:sz w:val="22"/>
          <w:szCs w:val="22"/>
        </w:rPr>
        <w:t xml:space="preserve">                         </w:t>
      </w:r>
      <w:r w:rsidR="00D13B0D" w:rsidRPr="00B03F70">
        <w:rPr>
          <w:rFonts w:ascii="ＭＳ Ｐ明朝" w:eastAsia="ＭＳ Ｐ明朝" w:hAnsi="ＭＳ Ｐ明朝" w:cs="ＭＳゴシック"/>
          <w:color w:val="000000"/>
          <w:kern w:val="0"/>
          <w:sz w:val="22"/>
          <w:szCs w:val="22"/>
        </w:rPr>
        <w:tab/>
      </w:r>
      <w:r w:rsidR="00B74E12" w:rsidRPr="00B74E12">
        <w:rPr>
          <w:rFonts w:ascii="ＭＳ Ｐ明朝" w:eastAsia="ＭＳ Ｐ明朝" w:hAnsi="ＭＳ Ｐ明朝" w:cs="ＭＳゴシック" w:hint="eastAsia"/>
          <w:color w:val="FF0000"/>
          <w:kern w:val="0"/>
          <w:sz w:val="22"/>
          <w:szCs w:val="22"/>
        </w:rPr>
        <w:t>(ご住所)</w:t>
      </w:r>
    </w:p>
    <w:p w14:paraId="11793EC4" w14:textId="77777777" w:rsidR="00B74E12" w:rsidRPr="00B74E12" w:rsidRDefault="00EE18E1" w:rsidP="008228A4">
      <w:pPr>
        <w:autoSpaceDE w:val="0"/>
        <w:autoSpaceDN w:val="0"/>
        <w:adjustRightInd w:val="0"/>
        <w:jc w:val="left"/>
        <w:rPr>
          <w:rFonts w:ascii="ＭＳ Ｐ明朝" w:eastAsia="ＭＳ Ｐ明朝" w:hAnsi="ＭＳ Ｐ明朝" w:cs="ＭＳゴシック"/>
          <w:color w:val="FF0000"/>
          <w:kern w:val="0"/>
          <w:sz w:val="22"/>
          <w:szCs w:val="22"/>
        </w:rPr>
      </w:pPr>
      <w:r w:rsidRPr="00B74E12">
        <w:rPr>
          <w:rFonts w:ascii="ＭＳ Ｐ明朝" w:eastAsia="ＭＳ Ｐ明朝" w:hAnsi="ＭＳ Ｐ明朝" w:cs="ＭＳゴシック" w:hint="eastAsia"/>
          <w:color w:val="FF0000"/>
          <w:kern w:val="0"/>
          <w:sz w:val="22"/>
          <w:szCs w:val="22"/>
          <w:lang w:eastAsia="zh-CN"/>
        </w:rPr>
        <w:t xml:space="preserve">      </w:t>
      </w:r>
      <w:r w:rsidR="00D13B0D" w:rsidRPr="00B74E12">
        <w:rPr>
          <w:rFonts w:ascii="ＭＳ Ｐ明朝" w:eastAsia="ＭＳ Ｐ明朝" w:hAnsi="ＭＳ Ｐ明朝" w:cs="ＭＳゴシック" w:hint="eastAsia"/>
          <w:color w:val="FF0000"/>
          <w:kern w:val="0"/>
          <w:sz w:val="22"/>
          <w:szCs w:val="22"/>
          <w:lang w:eastAsia="zh-CN"/>
        </w:rPr>
        <w:t xml:space="preserve">                   </w:t>
      </w:r>
      <w:r w:rsidR="00D13B0D" w:rsidRPr="00B74E12">
        <w:rPr>
          <w:rFonts w:ascii="ＭＳ Ｐ明朝" w:eastAsia="ＭＳ Ｐ明朝" w:hAnsi="ＭＳ Ｐ明朝" w:cs="ＭＳゴシック" w:hint="eastAsia"/>
          <w:color w:val="FF0000"/>
          <w:kern w:val="0"/>
          <w:sz w:val="22"/>
          <w:szCs w:val="22"/>
          <w:lang w:eastAsia="zh-CN"/>
        </w:rPr>
        <w:tab/>
      </w:r>
      <w:r w:rsidR="00D13B0D" w:rsidRPr="003E2732">
        <w:rPr>
          <w:rFonts w:ascii="ＭＳ Ｐ明朝" w:eastAsia="ＭＳ Ｐ明朝" w:hAnsi="ＭＳ Ｐ明朝" w:cs="ＭＳゴシック" w:hint="eastAsia"/>
          <w:color w:val="000000"/>
          <w:kern w:val="0"/>
          <w:sz w:val="22"/>
          <w:szCs w:val="22"/>
        </w:rPr>
        <w:t>（乙）</w:t>
      </w:r>
      <w:r w:rsidR="00D13B0D" w:rsidRPr="00B74E12">
        <w:rPr>
          <w:rFonts w:ascii="ＭＳ Ｐ明朝" w:eastAsia="ＭＳ Ｐ明朝" w:hAnsi="ＭＳ Ｐ明朝" w:cs="ＭＳゴシック"/>
          <w:color w:val="FF0000"/>
          <w:kern w:val="0"/>
          <w:sz w:val="22"/>
          <w:szCs w:val="22"/>
        </w:rPr>
        <w:tab/>
      </w:r>
      <w:r w:rsidR="00B74E12" w:rsidRPr="00B74E12">
        <w:rPr>
          <w:rFonts w:ascii="ＭＳ Ｐ明朝" w:eastAsia="ＭＳ Ｐ明朝" w:hAnsi="ＭＳ Ｐ明朝" w:cs="ＭＳゴシック" w:hint="eastAsia"/>
          <w:color w:val="FF0000"/>
          <w:kern w:val="0"/>
          <w:sz w:val="22"/>
          <w:szCs w:val="22"/>
        </w:rPr>
        <w:t>(会社・組織名)</w:t>
      </w:r>
    </w:p>
    <w:p w14:paraId="7369AABC" w14:textId="77777777" w:rsidR="00D13B0D" w:rsidRPr="00B03F70" w:rsidRDefault="00D26E75" w:rsidP="00B74E12">
      <w:pPr>
        <w:autoSpaceDE w:val="0"/>
        <w:autoSpaceDN w:val="0"/>
        <w:adjustRightInd w:val="0"/>
        <w:ind w:firstLineChars="500" w:firstLine="1100"/>
        <w:jc w:val="left"/>
        <w:rPr>
          <w:rFonts w:ascii="ＭＳ Ｐ明朝" w:eastAsia="ＭＳ Ｐ明朝" w:hAnsi="ＭＳ Ｐ明朝" w:cs="ＭＳゴシック" w:hint="eastAsia"/>
          <w:color w:val="000000"/>
          <w:kern w:val="0"/>
          <w:sz w:val="22"/>
          <w:szCs w:val="22"/>
          <w:lang w:eastAsia="zh-CN"/>
        </w:rPr>
      </w:pPr>
      <w:r w:rsidRPr="00B74E12">
        <w:rPr>
          <w:rFonts w:ascii="ＭＳ Ｐ明朝" w:eastAsia="ＭＳ Ｐ明朝" w:hAnsi="ＭＳ Ｐ明朝" w:cs="ＭＳゴシック" w:hint="eastAsia"/>
          <w:color w:val="FF0000"/>
          <w:kern w:val="0"/>
          <w:sz w:val="22"/>
          <w:szCs w:val="22"/>
        </w:rPr>
        <w:t xml:space="preserve">　　</w:t>
      </w:r>
      <w:r w:rsidR="0048114A" w:rsidRPr="00B74E12">
        <w:rPr>
          <w:rFonts w:ascii="ＭＳ Ｐ明朝" w:eastAsia="ＭＳ Ｐ明朝" w:hAnsi="ＭＳ Ｐ明朝" w:cs="ＭＳゴシック" w:hint="eastAsia"/>
          <w:color w:val="FF0000"/>
          <w:kern w:val="0"/>
          <w:sz w:val="22"/>
          <w:szCs w:val="22"/>
        </w:rPr>
        <w:t xml:space="preserve"> </w:t>
      </w:r>
      <w:r w:rsidR="00EE18E1" w:rsidRPr="00B74E12">
        <w:rPr>
          <w:rFonts w:ascii="ＭＳ Ｐ明朝" w:eastAsia="ＭＳ Ｐ明朝" w:hAnsi="ＭＳ Ｐ明朝" w:cs="ＭＳゴシック" w:hint="eastAsia"/>
          <w:color w:val="FF0000"/>
          <w:kern w:val="0"/>
          <w:sz w:val="22"/>
          <w:szCs w:val="22"/>
          <w:lang w:eastAsia="zh-CN"/>
        </w:rPr>
        <w:t xml:space="preserve"> </w:t>
      </w:r>
      <w:r w:rsidR="00D13B0D" w:rsidRPr="00B74E12">
        <w:rPr>
          <w:rFonts w:ascii="ＭＳ Ｐ明朝" w:eastAsia="ＭＳ Ｐ明朝" w:hAnsi="ＭＳ Ｐ明朝" w:cs="ＭＳゴシック"/>
          <w:color w:val="FF0000"/>
          <w:kern w:val="0"/>
          <w:sz w:val="22"/>
          <w:szCs w:val="22"/>
          <w:lang w:eastAsia="zh-CN"/>
        </w:rPr>
        <w:tab/>
      </w:r>
      <w:r w:rsidR="00B74E12" w:rsidRPr="00B74E12">
        <w:rPr>
          <w:rFonts w:ascii="ＭＳ Ｐ明朝" w:eastAsia="ＭＳ Ｐ明朝" w:hAnsi="ＭＳ Ｐ明朝" w:cs="ＭＳゴシック" w:hint="eastAsia"/>
          <w:color w:val="FF0000"/>
          <w:kern w:val="0"/>
          <w:sz w:val="22"/>
          <w:szCs w:val="22"/>
        </w:rPr>
        <w:t xml:space="preserve">　　　　　　　　　　　　　　　　　(ご芳名)　</w:t>
      </w:r>
      <w:r w:rsidR="00B74E12">
        <w:rPr>
          <w:rFonts w:ascii="ＭＳ Ｐ明朝" w:eastAsia="ＭＳ Ｐ明朝" w:hAnsi="ＭＳ Ｐ明朝" w:cs="ＭＳゴシック" w:hint="eastAsia"/>
          <w:color w:val="000000"/>
          <w:kern w:val="0"/>
          <w:sz w:val="22"/>
          <w:szCs w:val="22"/>
        </w:rPr>
        <w:t xml:space="preserve">　　　　　　　　　　　　　　　　　</w:t>
      </w:r>
      <w:r w:rsidR="00D13B0D" w:rsidRPr="00B03F70">
        <w:rPr>
          <w:rFonts w:ascii="ＭＳ Ｐ明朝" w:eastAsia="ＭＳ Ｐ明朝" w:hAnsi="ＭＳ Ｐ明朝" w:cs="ＭＳゴシック"/>
          <w:color w:val="000000"/>
          <w:kern w:val="0"/>
          <w:sz w:val="22"/>
          <w:szCs w:val="22"/>
          <w:lang w:eastAsia="zh-CN"/>
        </w:rPr>
        <w:tab/>
      </w:r>
      <w:r w:rsidR="00EE18E1" w:rsidRPr="00B03F70">
        <w:rPr>
          <w:rFonts w:ascii="ＭＳ Ｐ明朝" w:eastAsia="ＭＳ Ｐ明朝" w:hAnsi="ＭＳ Ｐ明朝" w:cs="ＭＳゴシック" w:hint="eastAsia"/>
          <w:color w:val="000000"/>
          <w:kern w:val="0"/>
          <w:sz w:val="22"/>
          <w:szCs w:val="22"/>
          <w:lang w:eastAsia="zh-CN"/>
        </w:rPr>
        <w:t xml:space="preserve"> </w:t>
      </w:r>
      <w:r w:rsidR="00EE18E1" w:rsidRPr="00B03F70">
        <w:rPr>
          <w:rFonts w:ascii="ＭＳ Ｐ明朝" w:eastAsia="ＭＳ Ｐ明朝" w:hAnsi="ＭＳ Ｐ明朝" w:cs="ＭＳゴシック"/>
          <w:color w:val="000000"/>
          <w:kern w:val="0"/>
          <w:sz w:val="22"/>
          <w:szCs w:val="22"/>
        </w:rPr>
        <w:fldChar w:fldCharType="begin"/>
      </w:r>
      <w:r w:rsidR="00EE18E1" w:rsidRPr="00B03F70">
        <w:rPr>
          <w:rFonts w:ascii="ＭＳ Ｐ明朝" w:eastAsia="ＭＳ Ｐ明朝" w:hAnsi="ＭＳ Ｐ明朝" w:cs="ＭＳゴシック"/>
          <w:color w:val="000000"/>
          <w:kern w:val="0"/>
          <w:sz w:val="22"/>
          <w:szCs w:val="22"/>
          <w:lang w:eastAsia="zh-CN"/>
        </w:rPr>
        <w:instrText xml:space="preserve"> eq \o\ac(○,</w:instrText>
      </w:r>
      <w:r w:rsidR="00EE18E1" w:rsidRPr="00B03F70">
        <w:rPr>
          <w:rFonts w:ascii="ＭＳ Ｐ明朝" w:eastAsia="ＭＳ Ｐ明朝" w:hAnsi="ＭＳ Ｐ明朝" w:cs="ＭＳゴシック"/>
          <w:color w:val="000000"/>
          <w:kern w:val="0"/>
          <w:position w:val="3"/>
          <w:sz w:val="15"/>
          <w:szCs w:val="22"/>
          <w:lang w:eastAsia="zh-CN"/>
        </w:rPr>
        <w:instrText>印</w:instrText>
      </w:r>
      <w:r w:rsidR="00EE18E1" w:rsidRPr="00B03F70">
        <w:rPr>
          <w:rFonts w:ascii="ＭＳ Ｐ明朝" w:eastAsia="ＭＳ Ｐ明朝" w:hAnsi="ＭＳ Ｐ明朝" w:cs="ＭＳゴシック"/>
          <w:color w:val="000000"/>
          <w:kern w:val="0"/>
          <w:sz w:val="22"/>
          <w:szCs w:val="22"/>
          <w:lang w:eastAsia="zh-CN"/>
        </w:rPr>
        <w:instrText>)</w:instrText>
      </w:r>
      <w:r w:rsidR="00EE18E1" w:rsidRPr="00B03F70">
        <w:rPr>
          <w:rFonts w:ascii="ＭＳ Ｐ明朝" w:eastAsia="ＭＳ Ｐ明朝" w:hAnsi="ＭＳ Ｐ明朝" w:cs="ＭＳゴシック"/>
          <w:color w:val="000000"/>
          <w:kern w:val="0"/>
          <w:sz w:val="22"/>
          <w:szCs w:val="22"/>
        </w:rPr>
        <w:fldChar w:fldCharType="end"/>
      </w:r>
    </w:p>
    <w:p w14:paraId="37C7DDB7" w14:textId="77777777" w:rsidR="0048114A" w:rsidRPr="0048114A" w:rsidRDefault="00D26E75" w:rsidP="00EE18E1">
      <w:pPr>
        <w:autoSpaceDE w:val="0"/>
        <w:autoSpaceDN w:val="0"/>
        <w:adjustRightInd w:val="0"/>
        <w:jc w:val="left"/>
        <w:rPr>
          <w:rFonts w:ascii="ＭＳ Ｐ明朝" w:eastAsia="ＭＳ Ｐ明朝" w:hAnsi="ＭＳ Ｐ明朝" w:cs="ＭＳゴシック" w:hint="eastAsia"/>
          <w:kern w:val="0"/>
          <w:sz w:val="22"/>
          <w:szCs w:val="22"/>
          <w:lang w:eastAsia="zh-CN"/>
        </w:rPr>
      </w:pPr>
      <w:r w:rsidRPr="00B03F70">
        <w:rPr>
          <w:rFonts w:ascii="ＭＳ Ｐ明朝" w:eastAsia="ＭＳ Ｐ明朝" w:hAnsi="ＭＳ Ｐ明朝" w:cs="ＭＳゴシック"/>
          <w:color w:val="000000"/>
          <w:kern w:val="0"/>
          <w:sz w:val="22"/>
          <w:szCs w:val="22"/>
          <w:lang w:eastAsia="zh-CN"/>
        </w:rPr>
        <w:br w:type="page"/>
      </w:r>
    </w:p>
    <w:p w14:paraId="09919338" w14:textId="77777777" w:rsidR="00D17C0C" w:rsidRPr="00E133E4" w:rsidRDefault="00C62030">
      <w:pPr>
        <w:autoSpaceDE w:val="0"/>
        <w:autoSpaceDN w:val="0"/>
        <w:adjustRightInd w:val="0"/>
        <w:jc w:val="left"/>
        <w:rPr>
          <w:rFonts w:ascii="ＭＳ Ｐ明朝" w:eastAsia="ＭＳ Ｐ明朝" w:hAnsi="ＭＳ Ｐ明朝" w:cs="ＭＳゴシック"/>
          <w:kern w:val="0"/>
          <w:sz w:val="22"/>
          <w:szCs w:val="22"/>
          <w:lang w:eastAsia="zh-CN"/>
        </w:rPr>
      </w:pPr>
      <w:r>
        <w:rPr>
          <w:rFonts w:ascii="ＭＳ Ｐ明朝" w:eastAsia="ＭＳ Ｐ明朝" w:hAnsi="ＭＳ Ｐ明朝" w:cs="ＭＳゴシック" w:hint="eastAsia"/>
          <w:kern w:val="0"/>
          <w:sz w:val="22"/>
          <w:szCs w:val="22"/>
          <w:lang w:eastAsia="zh-CN"/>
        </w:rPr>
        <w:t>別表第１（第2</w:t>
      </w:r>
      <w:r w:rsidR="00D2623D">
        <w:rPr>
          <w:rFonts w:ascii="ＭＳ Ｐ明朝" w:eastAsia="ＭＳ Ｐ明朝" w:hAnsi="ＭＳ Ｐ明朝" w:cs="ＭＳゴシック" w:hint="eastAsia"/>
          <w:kern w:val="0"/>
          <w:sz w:val="22"/>
          <w:szCs w:val="22"/>
          <w:lang w:eastAsia="zh-CN"/>
        </w:rPr>
        <w:t>条、第３</w:t>
      </w:r>
      <w:r w:rsidR="00D17C0C" w:rsidRPr="00E133E4">
        <w:rPr>
          <w:rFonts w:ascii="ＭＳ Ｐ明朝" w:eastAsia="ＭＳ Ｐ明朝" w:hAnsi="ＭＳ Ｐ明朝" w:cs="ＭＳゴシック" w:hint="eastAsia"/>
          <w:kern w:val="0"/>
          <w:sz w:val="22"/>
          <w:szCs w:val="22"/>
          <w:lang w:eastAsia="zh-CN"/>
        </w:rPr>
        <w:t>条、第</w:t>
      </w:r>
      <w:r w:rsidR="00D2623D">
        <w:rPr>
          <w:rFonts w:ascii="ＭＳ Ｐ明朝" w:eastAsia="ＭＳ Ｐ明朝" w:hAnsi="ＭＳ Ｐ明朝" w:cs="ＭＳゴシック" w:hint="eastAsia"/>
          <w:kern w:val="0"/>
          <w:sz w:val="22"/>
          <w:szCs w:val="22"/>
          <w:lang w:eastAsia="zh-CN"/>
        </w:rPr>
        <w:t>2</w:t>
      </w:r>
      <w:r w:rsidR="00AA4057">
        <w:rPr>
          <w:rFonts w:ascii="ＭＳ Ｐ明朝" w:eastAsia="ＭＳ Ｐ明朝" w:hAnsi="ＭＳ Ｐ明朝" w:cs="ＭＳゴシック" w:hint="eastAsia"/>
          <w:kern w:val="0"/>
          <w:sz w:val="22"/>
          <w:szCs w:val="22"/>
          <w:lang w:eastAsia="zh-CN"/>
        </w:rPr>
        <w:t>2</w:t>
      </w:r>
      <w:r w:rsidR="00D17C0C" w:rsidRPr="00E133E4">
        <w:rPr>
          <w:rFonts w:ascii="ＭＳ Ｐ明朝" w:eastAsia="ＭＳ Ｐ明朝" w:hAnsi="ＭＳ Ｐ明朝" w:cs="ＭＳゴシック" w:hint="eastAsia"/>
          <w:kern w:val="0"/>
          <w:sz w:val="22"/>
          <w:szCs w:val="22"/>
          <w:lang w:eastAsia="zh-CN"/>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680"/>
        <w:gridCol w:w="2520"/>
        <w:gridCol w:w="3150"/>
      </w:tblGrid>
      <w:tr w:rsidR="00D17C0C" w:rsidRPr="00E133E4" w14:paraId="0EDF730F" w14:textId="77777777">
        <w:tblPrEx>
          <w:tblCellMar>
            <w:top w:w="0" w:type="dxa"/>
            <w:bottom w:w="0" w:type="dxa"/>
          </w:tblCellMar>
        </w:tblPrEx>
        <w:trPr>
          <w:trHeight w:val="360"/>
        </w:trPr>
        <w:tc>
          <w:tcPr>
            <w:tcW w:w="1155" w:type="dxa"/>
          </w:tcPr>
          <w:p w14:paraId="30C987BD"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区分</w:t>
            </w:r>
          </w:p>
        </w:tc>
        <w:tc>
          <w:tcPr>
            <w:tcW w:w="1680" w:type="dxa"/>
          </w:tcPr>
          <w:p w14:paraId="3E692092"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氏名</w:t>
            </w:r>
          </w:p>
        </w:tc>
        <w:tc>
          <w:tcPr>
            <w:tcW w:w="2520" w:type="dxa"/>
          </w:tcPr>
          <w:p w14:paraId="621362BE"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所属･職名</w:t>
            </w:r>
          </w:p>
        </w:tc>
        <w:tc>
          <w:tcPr>
            <w:tcW w:w="3150" w:type="dxa"/>
          </w:tcPr>
          <w:p w14:paraId="1CC00DD5"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共同研究における役割</w:t>
            </w:r>
          </w:p>
        </w:tc>
      </w:tr>
      <w:tr w:rsidR="004F639A" w:rsidRPr="00E133E4" w14:paraId="217FFDF1" w14:textId="77777777" w:rsidTr="004F639A">
        <w:tblPrEx>
          <w:tblCellMar>
            <w:top w:w="0" w:type="dxa"/>
            <w:bottom w:w="0" w:type="dxa"/>
          </w:tblCellMar>
        </w:tblPrEx>
        <w:trPr>
          <w:trHeight w:val="540"/>
        </w:trPr>
        <w:tc>
          <w:tcPr>
            <w:tcW w:w="1155" w:type="dxa"/>
          </w:tcPr>
          <w:p w14:paraId="2D4DAF49" w14:textId="77777777" w:rsidR="004F639A" w:rsidRPr="00E133E4" w:rsidRDefault="004F639A">
            <w:pPr>
              <w:autoSpaceDE w:val="0"/>
              <w:autoSpaceDN w:val="0"/>
              <w:adjustRightInd w:val="0"/>
              <w:jc w:val="left"/>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 xml:space="preserve">　　甲</w:t>
            </w:r>
          </w:p>
        </w:tc>
        <w:tc>
          <w:tcPr>
            <w:tcW w:w="1680" w:type="dxa"/>
          </w:tcPr>
          <w:p w14:paraId="184A5D23" w14:textId="77777777" w:rsidR="004F639A" w:rsidRPr="00DD28B7" w:rsidRDefault="004F639A" w:rsidP="004F639A">
            <w:pPr>
              <w:jc w:val="left"/>
              <w:rPr>
                <w:b/>
                <w:color w:val="FF0000"/>
              </w:rPr>
            </w:pPr>
          </w:p>
        </w:tc>
        <w:tc>
          <w:tcPr>
            <w:tcW w:w="2520" w:type="dxa"/>
          </w:tcPr>
          <w:p w14:paraId="77E3C47B" w14:textId="77777777" w:rsidR="004F639A" w:rsidRPr="00DD28B7" w:rsidRDefault="004F639A" w:rsidP="00DD28B7">
            <w:pPr>
              <w:ind w:leftChars="1" w:left="531" w:hangingChars="251" w:hanging="529"/>
              <w:jc w:val="left"/>
              <w:rPr>
                <w:b/>
                <w:color w:val="FF0000"/>
              </w:rPr>
            </w:pPr>
          </w:p>
        </w:tc>
        <w:tc>
          <w:tcPr>
            <w:tcW w:w="3150" w:type="dxa"/>
            <w:tcBorders>
              <w:bottom w:val="single" w:sz="4" w:space="0" w:color="auto"/>
            </w:tcBorders>
          </w:tcPr>
          <w:p w14:paraId="77F5886F" w14:textId="77777777" w:rsidR="004F639A" w:rsidRPr="00DD28B7" w:rsidRDefault="004F639A" w:rsidP="00EC5BEC">
            <w:pPr>
              <w:ind w:leftChars="51" w:left="107"/>
              <w:jc w:val="left"/>
              <w:rPr>
                <w:b/>
                <w:color w:val="FF0000"/>
              </w:rPr>
            </w:pPr>
          </w:p>
        </w:tc>
      </w:tr>
      <w:tr w:rsidR="004F639A" w:rsidRPr="00E133E4" w14:paraId="5AE7C712" w14:textId="77777777" w:rsidTr="0074363B">
        <w:tblPrEx>
          <w:tblCellMar>
            <w:top w:w="0" w:type="dxa"/>
            <w:bottom w:w="0" w:type="dxa"/>
          </w:tblCellMar>
        </w:tblPrEx>
        <w:trPr>
          <w:trHeight w:val="540"/>
        </w:trPr>
        <w:tc>
          <w:tcPr>
            <w:tcW w:w="1155" w:type="dxa"/>
          </w:tcPr>
          <w:p w14:paraId="463DC484" w14:textId="77777777" w:rsidR="004F639A" w:rsidRPr="00E133E4" w:rsidRDefault="004F639A">
            <w:pPr>
              <w:autoSpaceDE w:val="0"/>
              <w:autoSpaceDN w:val="0"/>
              <w:adjustRightInd w:val="0"/>
              <w:jc w:val="left"/>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 xml:space="preserve">　　乙</w:t>
            </w:r>
          </w:p>
        </w:tc>
        <w:tc>
          <w:tcPr>
            <w:tcW w:w="1680" w:type="dxa"/>
          </w:tcPr>
          <w:p w14:paraId="4AA8DE1C" w14:textId="77777777" w:rsidR="004F639A" w:rsidRPr="00DD28B7" w:rsidRDefault="004F639A" w:rsidP="004F639A">
            <w:pPr>
              <w:jc w:val="left"/>
              <w:rPr>
                <w:b/>
                <w:color w:val="FF0000"/>
              </w:rPr>
            </w:pPr>
          </w:p>
        </w:tc>
        <w:tc>
          <w:tcPr>
            <w:tcW w:w="2520" w:type="dxa"/>
          </w:tcPr>
          <w:p w14:paraId="4B5DB010" w14:textId="77777777" w:rsidR="004F639A" w:rsidRPr="00DD28B7" w:rsidRDefault="004F639A" w:rsidP="00DD28B7">
            <w:pPr>
              <w:ind w:leftChars="1" w:left="531" w:hangingChars="251" w:hanging="529"/>
              <w:jc w:val="left"/>
              <w:rPr>
                <w:b/>
                <w:color w:val="FF0000"/>
              </w:rPr>
            </w:pPr>
          </w:p>
        </w:tc>
        <w:tc>
          <w:tcPr>
            <w:tcW w:w="3150" w:type="dxa"/>
            <w:tcBorders>
              <w:bottom w:val="single" w:sz="4" w:space="0" w:color="auto"/>
            </w:tcBorders>
          </w:tcPr>
          <w:p w14:paraId="6438321F" w14:textId="77777777" w:rsidR="004F639A" w:rsidRPr="00DD28B7" w:rsidRDefault="004F639A" w:rsidP="00EC5BEC">
            <w:pPr>
              <w:jc w:val="left"/>
              <w:rPr>
                <w:b/>
                <w:color w:val="FF0000"/>
              </w:rPr>
            </w:pPr>
          </w:p>
        </w:tc>
      </w:tr>
    </w:tbl>
    <w:p w14:paraId="08CCE864" w14:textId="77777777" w:rsidR="00D17C0C" w:rsidRPr="00E133E4" w:rsidRDefault="00D17C0C">
      <w:pPr>
        <w:autoSpaceDE w:val="0"/>
        <w:autoSpaceDN w:val="0"/>
        <w:adjustRightInd w:val="0"/>
        <w:jc w:val="left"/>
        <w:rPr>
          <w:rFonts w:ascii="ＭＳ Ｐ明朝" w:eastAsia="ＭＳ Ｐ明朝" w:hAnsi="ＭＳ Ｐ明朝" w:cs="ＭＳゴシック"/>
          <w:kern w:val="0"/>
          <w:sz w:val="22"/>
          <w:szCs w:val="22"/>
        </w:rPr>
      </w:pPr>
      <w:r w:rsidRPr="00E133E4">
        <w:rPr>
          <w:rFonts w:ascii="ＭＳ Ｐ明朝" w:eastAsia="ＭＳ Ｐ明朝" w:hAnsi="ＭＳ Ｐ明朝" w:cs="ＭＳゴシック" w:hint="eastAsia"/>
          <w:kern w:val="0"/>
          <w:sz w:val="22"/>
          <w:szCs w:val="22"/>
        </w:rPr>
        <w:t>（注）研究代表者には※印、外部機関等共同研究員には氏名に◎印を付すこと。</w:t>
      </w:r>
    </w:p>
    <w:p w14:paraId="37FBF88E" w14:textId="77777777" w:rsidR="00D17C0C" w:rsidRPr="00E133E4" w:rsidRDefault="00D17C0C">
      <w:pPr>
        <w:autoSpaceDE w:val="0"/>
        <w:autoSpaceDN w:val="0"/>
        <w:adjustRightInd w:val="0"/>
        <w:jc w:val="left"/>
        <w:rPr>
          <w:rFonts w:ascii="ＭＳ Ｐ明朝" w:eastAsia="ＭＳ Ｐ明朝" w:hAnsi="ＭＳ Ｐ明朝" w:cs="ＭＳゴシック"/>
          <w:kern w:val="0"/>
          <w:sz w:val="22"/>
          <w:szCs w:val="22"/>
        </w:rPr>
      </w:pPr>
      <w:r w:rsidRPr="00E133E4">
        <w:rPr>
          <w:rFonts w:ascii="ＭＳ Ｐ明朝" w:eastAsia="ＭＳ Ｐ明朝" w:hAnsi="ＭＳ Ｐ明朝" w:cs="ＭＳゴシック" w:hint="eastAsia"/>
          <w:kern w:val="0"/>
          <w:sz w:val="22"/>
          <w:szCs w:val="22"/>
        </w:rPr>
        <w:t xml:space="preserve">　　　相手方施設での研究に従事するものには氏名に△印を付すこと。</w:t>
      </w:r>
    </w:p>
    <w:p w14:paraId="587B2A37" w14:textId="77777777" w:rsidR="00D7568D" w:rsidRDefault="00D7568D">
      <w:pPr>
        <w:autoSpaceDE w:val="0"/>
        <w:autoSpaceDN w:val="0"/>
        <w:adjustRightInd w:val="0"/>
        <w:jc w:val="left"/>
        <w:rPr>
          <w:rFonts w:ascii="ＭＳ Ｐ明朝" w:eastAsia="ＭＳ Ｐ明朝" w:hAnsi="ＭＳ Ｐ明朝" w:cs="ＭＳゴシック" w:hint="eastAsia"/>
          <w:kern w:val="0"/>
          <w:sz w:val="22"/>
          <w:szCs w:val="22"/>
        </w:rPr>
      </w:pPr>
    </w:p>
    <w:p w14:paraId="080F5687" w14:textId="77777777" w:rsidR="00E133E4" w:rsidRPr="00E133E4" w:rsidRDefault="00E133E4">
      <w:pPr>
        <w:autoSpaceDE w:val="0"/>
        <w:autoSpaceDN w:val="0"/>
        <w:adjustRightInd w:val="0"/>
        <w:jc w:val="left"/>
        <w:rPr>
          <w:rFonts w:ascii="ＭＳ Ｐ明朝" w:eastAsia="ＭＳ Ｐ明朝" w:hAnsi="ＭＳ Ｐ明朝" w:cs="ＭＳゴシック"/>
          <w:kern w:val="0"/>
          <w:sz w:val="22"/>
          <w:szCs w:val="22"/>
        </w:rPr>
      </w:pPr>
    </w:p>
    <w:p w14:paraId="4F7724A7" w14:textId="77777777" w:rsidR="00D7568D" w:rsidRPr="00E133E4" w:rsidRDefault="00C62030" w:rsidP="00D7568D">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t>別表第１（２）（第2</w:t>
      </w:r>
      <w:r w:rsidR="00D7568D" w:rsidRPr="00E133E4">
        <w:rPr>
          <w:rFonts w:ascii="ＭＳ Ｐ明朝" w:eastAsia="ＭＳ Ｐ明朝" w:hAnsi="ＭＳ Ｐ明朝" w:cs="ＭＳゴシック" w:hint="eastAsia"/>
          <w:kern w:val="0"/>
          <w:sz w:val="22"/>
          <w:szCs w:val="22"/>
        </w:rPr>
        <w:t>条、第</w:t>
      </w:r>
      <w:r w:rsidR="00C20104" w:rsidRPr="00E133E4">
        <w:rPr>
          <w:rFonts w:ascii="ＭＳ Ｐ明朝" w:eastAsia="ＭＳ Ｐ明朝" w:hAnsi="ＭＳ Ｐ明朝" w:cs="ＭＳゴシック" w:hint="eastAsia"/>
          <w:kern w:val="0"/>
          <w:sz w:val="22"/>
          <w:szCs w:val="22"/>
        </w:rPr>
        <w:t>2</w:t>
      </w:r>
      <w:r w:rsidR="00D2623D">
        <w:rPr>
          <w:rFonts w:ascii="ＭＳ Ｐ明朝" w:eastAsia="ＭＳ Ｐ明朝" w:hAnsi="ＭＳ Ｐ明朝" w:cs="ＭＳゴシック" w:hint="eastAsia"/>
          <w:kern w:val="0"/>
          <w:sz w:val="22"/>
          <w:szCs w:val="22"/>
        </w:rPr>
        <w:t>２</w:t>
      </w:r>
      <w:r w:rsidR="00D7568D" w:rsidRPr="00E133E4">
        <w:rPr>
          <w:rFonts w:ascii="ＭＳ Ｐ明朝" w:eastAsia="ＭＳ Ｐ明朝" w:hAnsi="ＭＳ Ｐ明朝" w:cs="ＭＳゴシック" w:hint="eastAsia"/>
          <w:kern w:val="0"/>
          <w:sz w:val="22"/>
          <w:szCs w:val="22"/>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680"/>
        <w:gridCol w:w="2520"/>
        <w:gridCol w:w="3150"/>
      </w:tblGrid>
      <w:tr w:rsidR="00D7568D" w:rsidRPr="00E133E4" w14:paraId="48D666F5" w14:textId="77777777" w:rsidTr="00C41E0D">
        <w:tblPrEx>
          <w:tblCellMar>
            <w:top w:w="0" w:type="dxa"/>
            <w:bottom w:w="0" w:type="dxa"/>
          </w:tblCellMar>
        </w:tblPrEx>
        <w:trPr>
          <w:trHeight w:val="360"/>
        </w:trPr>
        <w:tc>
          <w:tcPr>
            <w:tcW w:w="1155" w:type="dxa"/>
          </w:tcPr>
          <w:p w14:paraId="28C5E992" w14:textId="77777777" w:rsidR="00D7568D" w:rsidRPr="00E133E4" w:rsidRDefault="00D7568D" w:rsidP="00C41E0D">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区分</w:t>
            </w:r>
          </w:p>
        </w:tc>
        <w:tc>
          <w:tcPr>
            <w:tcW w:w="1680" w:type="dxa"/>
          </w:tcPr>
          <w:p w14:paraId="4B9E43C8" w14:textId="77777777" w:rsidR="00D7568D" w:rsidRPr="00E133E4" w:rsidRDefault="00D7568D" w:rsidP="00C41E0D">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氏名</w:t>
            </w:r>
          </w:p>
        </w:tc>
        <w:tc>
          <w:tcPr>
            <w:tcW w:w="2520" w:type="dxa"/>
          </w:tcPr>
          <w:p w14:paraId="119B1CE9" w14:textId="77777777" w:rsidR="00D7568D" w:rsidRPr="00E133E4" w:rsidRDefault="00D7568D" w:rsidP="00C41E0D">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所属･職名</w:t>
            </w:r>
          </w:p>
        </w:tc>
        <w:tc>
          <w:tcPr>
            <w:tcW w:w="3150" w:type="dxa"/>
          </w:tcPr>
          <w:p w14:paraId="06B0D48A" w14:textId="77777777" w:rsidR="00D7568D" w:rsidRPr="00E133E4" w:rsidRDefault="00D7568D" w:rsidP="00C41E0D">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共同研究における役割</w:t>
            </w:r>
          </w:p>
        </w:tc>
      </w:tr>
      <w:tr w:rsidR="00D7568D" w:rsidRPr="00E133E4" w14:paraId="01B50A7D" w14:textId="77777777" w:rsidTr="00C41E0D">
        <w:tblPrEx>
          <w:tblCellMar>
            <w:top w:w="0" w:type="dxa"/>
            <w:bottom w:w="0" w:type="dxa"/>
          </w:tblCellMar>
        </w:tblPrEx>
        <w:trPr>
          <w:trHeight w:val="540"/>
        </w:trPr>
        <w:tc>
          <w:tcPr>
            <w:tcW w:w="1155" w:type="dxa"/>
          </w:tcPr>
          <w:p w14:paraId="6438A104" w14:textId="77777777" w:rsidR="00D7568D" w:rsidRPr="00E133E4" w:rsidRDefault="00D7568D" w:rsidP="00C41E0D">
            <w:pPr>
              <w:autoSpaceDE w:val="0"/>
              <w:autoSpaceDN w:val="0"/>
              <w:adjustRightInd w:val="0"/>
              <w:jc w:val="left"/>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 xml:space="preserve">　　甲</w:t>
            </w:r>
          </w:p>
        </w:tc>
        <w:tc>
          <w:tcPr>
            <w:tcW w:w="1680" w:type="dxa"/>
          </w:tcPr>
          <w:p w14:paraId="6B85F263" w14:textId="77777777" w:rsidR="00D7568D" w:rsidRPr="00E133E4" w:rsidRDefault="00D7568D" w:rsidP="00C41E0D">
            <w:pPr>
              <w:autoSpaceDE w:val="0"/>
              <w:autoSpaceDN w:val="0"/>
              <w:adjustRightInd w:val="0"/>
              <w:jc w:val="left"/>
              <w:rPr>
                <w:rFonts w:ascii="ＭＳ Ｐ明朝" w:eastAsia="ＭＳ Ｐ明朝" w:hAnsi="ＭＳ Ｐ明朝" w:cs="ＭＳゴシック" w:hint="eastAsia"/>
                <w:kern w:val="0"/>
                <w:sz w:val="22"/>
                <w:szCs w:val="22"/>
              </w:rPr>
            </w:pPr>
          </w:p>
        </w:tc>
        <w:tc>
          <w:tcPr>
            <w:tcW w:w="2520" w:type="dxa"/>
          </w:tcPr>
          <w:p w14:paraId="0CB0BB4D" w14:textId="77777777" w:rsidR="00D7568D" w:rsidRPr="00E133E4" w:rsidRDefault="00D7568D" w:rsidP="00C41E0D">
            <w:pPr>
              <w:autoSpaceDE w:val="0"/>
              <w:autoSpaceDN w:val="0"/>
              <w:adjustRightInd w:val="0"/>
              <w:jc w:val="left"/>
              <w:rPr>
                <w:rFonts w:ascii="ＭＳ Ｐ明朝" w:eastAsia="ＭＳ Ｐ明朝" w:hAnsi="ＭＳ Ｐ明朝" w:cs="ＭＳゴシック" w:hint="eastAsia"/>
                <w:kern w:val="0"/>
                <w:sz w:val="22"/>
                <w:szCs w:val="22"/>
              </w:rPr>
            </w:pPr>
          </w:p>
        </w:tc>
        <w:tc>
          <w:tcPr>
            <w:tcW w:w="3150" w:type="dxa"/>
          </w:tcPr>
          <w:p w14:paraId="730E2BD9" w14:textId="77777777" w:rsidR="00D7568D" w:rsidRPr="00E133E4" w:rsidRDefault="00D7568D" w:rsidP="00C41E0D">
            <w:pPr>
              <w:autoSpaceDE w:val="0"/>
              <w:autoSpaceDN w:val="0"/>
              <w:adjustRightInd w:val="0"/>
              <w:jc w:val="left"/>
              <w:rPr>
                <w:rFonts w:ascii="ＭＳ Ｐ明朝" w:eastAsia="ＭＳ Ｐ明朝" w:hAnsi="ＭＳ Ｐ明朝" w:cs="ＭＳゴシック" w:hint="eastAsia"/>
                <w:kern w:val="0"/>
                <w:sz w:val="22"/>
                <w:szCs w:val="22"/>
              </w:rPr>
            </w:pPr>
          </w:p>
        </w:tc>
      </w:tr>
      <w:tr w:rsidR="00D7568D" w:rsidRPr="00E133E4" w14:paraId="1B1E797D" w14:textId="77777777" w:rsidTr="00C41E0D">
        <w:tblPrEx>
          <w:tblCellMar>
            <w:top w:w="0" w:type="dxa"/>
            <w:bottom w:w="0" w:type="dxa"/>
          </w:tblCellMar>
        </w:tblPrEx>
        <w:trPr>
          <w:trHeight w:val="540"/>
        </w:trPr>
        <w:tc>
          <w:tcPr>
            <w:tcW w:w="1155" w:type="dxa"/>
          </w:tcPr>
          <w:p w14:paraId="19600B32" w14:textId="77777777" w:rsidR="00D7568D" w:rsidRPr="00E133E4" w:rsidRDefault="00D7568D" w:rsidP="00C41E0D">
            <w:pPr>
              <w:autoSpaceDE w:val="0"/>
              <w:autoSpaceDN w:val="0"/>
              <w:adjustRightInd w:val="0"/>
              <w:jc w:val="left"/>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 xml:space="preserve">　　乙</w:t>
            </w:r>
          </w:p>
        </w:tc>
        <w:tc>
          <w:tcPr>
            <w:tcW w:w="1680" w:type="dxa"/>
          </w:tcPr>
          <w:p w14:paraId="149A2FF9" w14:textId="77777777" w:rsidR="00D7568D" w:rsidRPr="00E133E4" w:rsidRDefault="00D7568D" w:rsidP="00C41E0D">
            <w:pPr>
              <w:autoSpaceDE w:val="0"/>
              <w:autoSpaceDN w:val="0"/>
              <w:adjustRightInd w:val="0"/>
              <w:jc w:val="left"/>
              <w:rPr>
                <w:rFonts w:ascii="ＭＳ Ｐ明朝" w:eastAsia="ＭＳ Ｐ明朝" w:hAnsi="ＭＳ Ｐ明朝" w:cs="ＭＳゴシック" w:hint="eastAsia"/>
                <w:kern w:val="0"/>
                <w:sz w:val="22"/>
                <w:szCs w:val="22"/>
              </w:rPr>
            </w:pPr>
          </w:p>
        </w:tc>
        <w:tc>
          <w:tcPr>
            <w:tcW w:w="2520" w:type="dxa"/>
          </w:tcPr>
          <w:p w14:paraId="7A2F0D6A" w14:textId="77777777" w:rsidR="00D7568D" w:rsidRPr="00E133E4" w:rsidRDefault="00D7568D" w:rsidP="00C41E0D">
            <w:pPr>
              <w:autoSpaceDE w:val="0"/>
              <w:autoSpaceDN w:val="0"/>
              <w:adjustRightInd w:val="0"/>
              <w:jc w:val="left"/>
              <w:rPr>
                <w:rFonts w:ascii="ＭＳ Ｐ明朝" w:eastAsia="ＭＳ Ｐ明朝" w:hAnsi="ＭＳ Ｐ明朝" w:cs="ＭＳゴシック" w:hint="eastAsia"/>
                <w:kern w:val="0"/>
                <w:sz w:val="22"/>
                <w:szCs w:val="22"/>
              </w:rPr>
            </w:pPr>
          </w:p>
        </w:tc>
        <w:tc>
          <w:tcPr>
            <w:tcW w:w="3150" w:type="dxa"/>
          </w:tcPr>
          <w:p w14:paraId="7A2290EB" w14:textId="77777777" w:rsidR="00D7568D" w:rsidRPr="00E133E4" w:rsidRDefault="00D7568D" w:rsidP="00C41E0D">
            <w:pPr>
              <w:autoSpaceDE w:val="0"/>
              <w:autoSpaceDN w:val="0"/>
              <w:adjustRightInd w:val="0"/>
              <w:jc w:val="left"/>
              <w:rPr>
                <w:rFonts w:ascii="ＭＳ Ｐ明朝" w:eastAsia="ＭＳ Ｐ明朝" w:hAnsi="ＭＳ Ｐ明朝" w:cs="ＭＳゴシック" w:hint="eastAsia"/>
                <w:kern w:val="0"/>
                <w:sz w:val="22"/>
                <w:szCs w:val="22"/>
              </w:rPr>
            </w:pPr>
          </w:p>
        </w:tc>
      </w:tr>
    </w:tbl>
    <w:p w14:paraId="7B277C76" w14:textId="77777777" w:rsidR="00D7568D" w:rsidRDefault="00D7568D">
      <w:pPr>
        <w:autoSpaceDE w:val="0"/>
        <w:autoSpaceDN w:val="0"/>
        <w:adjustRightInd w:val="0"/>
        <w:jc w:val="left"/>
        <w:rPr>
          <w:rFonts w:ascii="ＭＳ Ｐ明朝" w:eastAsia="ＭＳ Ｐ明朝" w:hAnsi="ＭＳ Ｐ明朝" w:cs="ＭＳゴシック" w:hint="eastAsia"/>
          <w:kern w:val="0"/>
          <w:sz w:val="22"/>
          <w:szCs w:val="22"/>
        </w:rPr>
      </w:pPr>
    </w:p>
    <w:p w14:paraId="34DEA2B8" w14:textId="77777777" w:rsidR="00E133E4" w:rsidRPr="00E133E4" w:rsidRDefault="00E133E4">
      <w:pPr>
        <w:autoSpaceDE w:val="0"/>
        <w:autoSpaceDN w:val="0"/>
        <w:adjustRightInd w:val="0"/>
        <w:jc w:val="left"/>
        <w:rPr>
          <w:rFonts w:ascii="ＭＳ Ｐ明朝" w:eastAsia="ＭＳ Ｐ明朝" w:hAnsi="ＭＳ Ｐ明朝" w:cs="ＭＳゴシック"/>
          <w:kern w:val="0"/>
          <w:sz w:val="22"/>
          <w:szCs w:val="22"/>
        </w:rPr>
      </w:pPr>
    </w:p>
    <w:p w14:paraId="5C153D64" w14:textId="77777777" w:rsidR="00D17C0C" w:rsidRPr="00E133E4" w:rsidRDefault="00D17C0C">
      <w:pPr>
        <w:autoSpaceDE w:val="0"/>
        <w:autoSpaceDN w:val="0"/>
        <w:adjustRightInd w:val="0"/>
        <w:jc w:val="left"/>
        <w:rPr>
          <w:rFonts w:ascii="ＭＳ Ｐ明朝" w:eastAsia="ＭＳ Ｐ明朝" w:hAnsi="ＭＳ Ｐ明朝" w:cs="ＭＳゴシック"/>
          <w:kern w:val="0"/>
          <w:sz w:val="22"/>
          <w:szCs w:val="22"/>
        </w:rPr>
      </w:pPr>
      <w:r w:rsidRPr="00E133E4">
        <w:rPr>
          <w:rFonts w:ascii="ＭＳ Ｐ明朝" w:eastAsia="ＭＳ Ｐ明朝" w:hAnsi="ＭＳ Ｐ明朝" w:cs="ＭＳゴシック" w:hint="eastAsia"/>
          <w:kern w:val="0"/>
          <w:sz w:val="22"/>
          <w:szCs w:val="22"/>
        </w:rPr>
        <w:t>別表第</w:t>
      </w:r>
      <w:r w:rsidR="00C20104" w:rsidRPr="00E133E4">
        <w:rPr>
          <w:rFonts w:ascii="ＭＳ Ｐ明朝" w:eastAsia="ＭＳ Ｐ明朝" w:hAnsi="ＭＳ Ｐ明朝" w:cs="ＭＳゴシック" w:hint="eastAsia"/>
          <w:kern w:val="0"/>
          <w:sz w:val="22"/>
          <w:szCs w:val="22"/>
        </w:rPr>
        <w:t>2</w:t>
      </w:r>
      <w:r w:rsidRPr="00E133E4">
        <w:rPr>
          <w:rFonts w:ascii="ＭＳ Ｐ明朝" w:eastAsia="ＭＳ Ｐ明朝" w:hAnsi="ＭＳ Ｐ明朝" w:cs="ＭＳゴシック" w:hint="eastAsia"/>
          <w:kern w:val="0"/>
          <w:sz w:val="22"/>
          <w:szCs w:val="22"/>
        </w:rPr>
        <w:t>（第</w:t>
      </w:r>
      <w:r w:rsidR="00D2623D">
        <w:rPr>
          <w:rFonts w:ascii="ＭＳ Ｐ明朝" w:eastAsia="ＭＳ Ｐ明朝" w:hAnsi="ＭＳ Ｐ明朝" w:cs="ＭＳゴシック" w:hint="eastAsia"/>
          <w:kern w:val="0"/>
          <w:sz w:val="22"/>
          <w:szCs w:val="22"/>
        </w:rPr>
        <w:t>６</w:t>
      </w:r>
      <w:r w:rsidRPr="00E133E4">
        <w:rPr>
          <w:rFonts w:ascii="ＭＳ Ｐ明朝" w:eastAsia="ＭＳ Ｐ明朝" w:hAnsi="ＭＳ Ｐ明朝" w:cs="ＭＳゴシック" w:hint="eastAsia"/>
          <w:kern w:val="0"/>
          <w:sz w:val="22"/>
          <w:szCs w:val="22"/>
        </w:rPr>
        <w:t>条、第</w:t>
      </w:r>
      <w:r w:rsidR="00D2623D">
        <w:rPr>
          <w:rFonts w:ascii="ＭＳ Ｐ明朝" w:eastAsia="ＭＳ Ｐ明朝" w:hAnsi="ＭＳ Ｐ明朝" w:cs="ＭＳゴシック" w:hint="eastAsia"/>
          <w:kern w:val="0"/>
          <w:sz w:val="22"/>
          <w:szCs w:val="22"/>
        </w:rPr>
        <w:t>７</w:t>
      </w:r>
      <w:r w:rsidRPr="00E133E4">
        <w:rPr>
          <w:rFonts w:ascii="ＭＳ Ｐ明朝" w:eastAsia="ＭＳ Ｐ明朝" w:hAnsi="ＭＳ Ｐ明朝" w:cs="ＭＳゴシック" w:hint="eastAsia"/>
          <w:kern w:val="0"/>
          <w:sz w:val="22"/>
          <w:szCs w:val="22"/>
        </w:rPr>
        <w:t>条、第</w:t>
      </w:r>
      <w:r w:rsidR="00D2623D">
        <w:rPr>
          <w:rFonts w:ascii="ＭＳ Ｐ明朝" w:eastAsia="ＭＳ Ｐ明朝" w:hAnsi="ＭＳ Ｐ明朝" w:cs="ＭＳゴシック" w:hint="eastAsia"/>
          <w:kern w:val="0"/>
          <w:sz w:val="22"/>
          <w:szCs w:val="22"/>
        </w:rPr>
        <w:t>９</w:t>
      </w:r>
      <w:r w:rsidRPr="00E133E4">
        <w:rPr>
          <w:rFonts w:ascii="ＭＳ Ｐ明朝" w:eastAsia="ＭＳ Ｐ明朝" w:hAnsi="ＭＳ Ｐ明朝" w:cs="ＭＳゴシック" w:hint="eastAsia"/>
          <w:kern w:val="0"/>
          <w:sz w:val="22"/>
          <w:szCs w:val="22"/>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2310"/>
        <w:gridCol w:w="2520"/>
        <w:gridCol w:w="2528"/>
      </w:tblGrid>
      <w:tr w:rsidR="00D17C0C" w:rsidRPr="00E133E4" w14:paraId="2560809F" w14:textId="77777777">
        <w:tblPrEx>
          <w:tblCellMar>
            <w:top w:w="0" w:type="dxa"/>
            <w:bottom w:w="0" w:type="dxa"/>
          </w:tblCellMar>
        </w:tblPrEx>
        <w:trPr>
          <w:trHeight w:val="360"/>
        </w:trPr>
        <w:tc>
          <w:tcPr>
            <w:tcW w:w="1155" w:type="dxa"/>
          </w:tcPr>
          <w:p w14:paraId="35E10949"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区分</w:t>
            </w:r>
          </w:p>
        </w:tc>
        <w:tc>
          <w:tcPr>
            <w:tcW w:w="2310" w:type="dxa"/>
          </w:tcPr>
          <w:p w14:paraId="152DF4D6" w14:textId="77777777" w:rsidR="00D17C0C" w:rsidRPr="00E133E4" w:rsidRDefault="00D17C0C">
            <w:pPr>
              <w:widowControl/>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研究経費</w:t>
            </w:r>
          </w:p>
        </w:tc>
        <w:tc>
          <w:tcPr>
            <w:tcW w:w="2520" w:type="dxa"/>
            <w:tcBorders>
              <w:bottom w:val="single" w:sz="4" w:space="0" w:color="auto"/>
            </w:tcBorders>
          </w:tcPr>
          <w:p w14:paraId="1F167BE1" w14:textId="77777777" w:rsidR="00D17C0C" w:rsidRPr="00E133E4" w:rsidRDefault="00D17C0C">
            <w:pPr>
              <w:widowControl/>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直接経費</w:t>
            </w:r>
          </w:p>
        </w:tc>
        <w:tc>
          <w:tcPr>
            <w:tcW w:w="2528" w:type="dxa"/>
            <w:tcBorders>
              <w:bottom w:val="single" w:sz="4" w:space="0" w:color="auto"/>
            </w:tcBorders>
          </w:tcPr>
          <w:p w14:paraId="3C9B1AD0" w14:textId="77777777" w:rsidR="00D17C0C" w:rsidRPr="00E133E4" w:rsidRDefault="00D17C0C">
            <w:pPr>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間接経費</w:t>
            </w:r>
          </w:p>
        </w:tc>
      </w:tr>
      <w:tr w:rsidR="00D17C0C" w:rsidRPr="00E133E4" w14:paraId="6AF0C126" w14:textId="77777777">
        <w:tblPrEx>
          <w:tblCellMar>
            <w:top w:w="0" w:type="dxa"/>
            <w:bottom w:w="0" w:type="dxa"/>
          </w:tblCellMar>
        </w:tblPrEx>
        <w:trPr>
          <w:trHeight w:val="690"/>
        </w:trPr>
        <w:tc>
          <w:tcPr>
            <w:tcW w:w="1155" w:type="dxa"/>
          </w:tcPr>
          <w:p w14:paraId="02330C30"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甲</w:t>
            </w:r>
          </w:p>
        </w:tc>
        <w:tc>
          <w:tcPr>
            <w:tcW w:w="2310" w:type="dxa"/>
          </w:tcPr>
          <w:p w14:paraId="7B67384B" w14:textId="77777777" w:rsidR="00D17C0C" w:rsidRPr="00DD28B7" w:rsidRDefault="00D17C0C" w:rsidP="004F639A">
            <w:pPr>
              <w:widowControl/>
              <w:jc w:val="right"/>
              <w:rPr>
                <w:rFonts w:ascii="ＭＳ Ｐ明朝" w:eastAsia="ＭＳ Ｐ明朝" w:hAnsi="ＭＳ Ｐ明朝" w:cs="ＭＳゴシック" w:hint="eastAsia"/>
                <w:b/>
                <w:color w:val="FF0000"/>
                <w:kern w:val="0"/>
                <w:sz w:val="22"/>
                <w:szCs w:val="22"/>
              </w:rPr>
            </w:pPr>
          </w:p>
        </w:tc>
        <w:tc>
          <w:tcPr>
            <w:tcW w:w="2520" w:type="dxa"/>
          </w:tcPr>
          <w:p w14:paraId="41E7918E" w14:textId="77777777" w:rsidR="00D17C0C" w:rsidRPr="00DD28B7" w:rsidRDefault="00D17C0C" w:rsidP="004F639A">
            <w:pPr>
              <w:widowControl/>
              <w:jc w:val="right"/>
              <w:rPr>
                <w:rFonts w:ascii="ＭＳ Ｐ明朝" w:eastAsia="ＭＳ Ｐ明朝" w:hAnsi="ＭＳ Ｐ明朝" w:cs="ＭＳゴシック" w:hint="eastAsia"/>
                <w:b/>
                <w:color w:val="FF0000"/>
                <w:kern w:val="0"/>
                <w:sz w:val="22"/>
                <w:szCs w:val="22"/>
              </w:rPr>
            </w:pPr>
          </w:p>
        </w:tc>
        <w:tc>
          <w:tcPr>
            <w:tcW w:w="2528" w:type="dxa"/>
          </w:tcPr>
          <w:p w14:paraId="6BC7CC2D" w14:textId="77777777" w:rsidR="00D17C0C" w:rsidRPr="00DD28B7" w:rsidRDefault="00D17C0C" w:rsidP="004F639A">
            <w:pPr>
              <w:widowControl/>
              <w:jc w:val="right"/>
              <w:rPr>
                <w:rFonts w:ascii="ＭＳ Ｐ明朝" w:eastAsia="ＭＳ Ｐ明朝" w:hAnsi="ＭＳ Ｐ明朝" w:cs="ＭＳゴシック" w:hint="eastAsia"/>
                <w:b/>
                <w:color w:val="FF0000"/>
                <w:kern w:val="0"/>
                <w:sz w:val="22"/>
                <w:szCs w:val="22"/>
              </w:rPr>
            </w:pPr>
          </w:p>
        </w:tc>
      </w:tr>
      <w:tr w:rsidR="00D17C0C" w:rsidRPr="00E133E4" w14:paraId="3B8D8C89" w14:textId="77777777">
        <w:tblPrEx>
          <w:tblCellMar>
            <w:top w:w="0" w:type="dxa"/>
            <w:bottom w:w="0" w:type="dxa"/>
          </w:tblCellMar>
        </w:tblPrEx>
        <w:trPr>
          <w:trHeight w:val="675"/>
        </w:trPr>
        <w:tc>
          <w:tcPr>
            <w:tcW w:w="1155" w:type="dxa"/>
          </w:tcPr>
          <w:p w14:paraId="312EB0BD"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乙</w:t>
            </w:r>
          </w:p>
          <w:p w14:paraId="673F05B8"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p>
        </w:tc>
        <w:tc>
          <w:tcPr>
            <w:tcW w:w="2310" w:type="dxa"/>
          </w:tcPr>
          <w:p w14:paraId="77CB537C" w14:textId="77777777" w:rsidR="00D17C0C" w:rsidRPr="00DD28B7" w:rsidRDefault="00D17C0C">
            <w:pPr>
              <w:autoSpaceDE w:val="0"/>
              <w:autoSpaceDN w:val="0"/>
              <w:adjustRightInd w:val="0"/>
              <w:jc w:val="right"/>
              <w:rPr>
                <w:rFonts w:ascii="ＭＳ Ｐ明朝" w:eastAsia="ＭＳ Ｐ明朝" w:hAnsi="ＭＳ Ｐ明朝" w:cs="ＭＳゴシック" w:hint="eastAsia"/>
                <w:b/>
                <w:color w:val="FF0000"/>
                <w:kern w:val="0"/>
                <w:sz w:val="22"/>
                <w:szCs w:val="22"/>
              </w:rPr>
            </w:pPr>
          </w:p>
        </w:tc>
        <w:tc>
          <w:tcPr>
            <w:tcW w:w="5048" w:type="dxa"/>
            <w:gridSpan w:val="2"/>
          </w:tcPr>
          <w:p w14:paraId="4E4EAE9D"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※左記には、乙の施設における共同研究の研究経費を記入してください。</w:t>
            </w:r>
          </w:p>
        </w:tc>
      </w:tr>
    </w:tbl>
    <w:p w14:paraId="405532E5"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（注）研究経費には、消費税額及び地方消費税額を含む。</w:t>
      </w:r>
    </w:p>
    <w:p w14:paraId="1F8E4DD7"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 xml:space="preserve">　　　</w:t>
      </w:r>
      <w:r w:rsidR="00DB622E" w:rsidRPr="00DD129D">
        <w:rPr>
          <w:rFonts w:hAnsi="ＭＳ 明朝" w:cs="ＭＳ 明朝" w:hint="eastAsia"/>
          <w:kern w:val="0"/>
          <w:szCs w:val="21"/>
        </w:rPr>
        <w:t>原則として直接経費の</w:t>
      </w:r>
      <w:r w:rsidR="00DB622E" w:rsidRPr="00DD129D">
        <w:rPr>
          <w:rFonts w:hAnsi="ＭＳ 明朝" w:cs="ＭＳ 明朝" w:hint="eastAsia"/>
          <w:kern w:val="0"/>
          <w:szCs w:val="21"/>
        </w:rPr>
        <w:t>30</w:t>
      </w:r>
      <w:r w:rsidR="00DB622E" w:rsidRPr="00DD129D">
        <w:rPr>
          <w:rFonts w:hAnsi="ＭＳ 明朝" w:cs="ＭＳ 明朝" w:hint="eastAsia"/>
          <w:kern w:val="0"/>
          <w:szCs w:val="21"/>
        </w:rPr>
        <w:t>％に相当する額を間接経費</w:t>
      </w:r>
      <w:r w:rsidR="00DB622E">
        <w:rPr>
          <w:rFonts w:hAnsi="ＭＳ 明朝" w:cs="ＭＳ 明朝" w:hint="eastAsia"/>
          <w:kern w:val="0"/>
          <w:szCs w:val="21"/>
        </w:rPr>
        <w:t>とする</w:t>
      </w:r>
      <w:r w:rsidRPr="00E133E4">
        <w:rPr>
          <w:rFonts w:ascii="ＭＳ Ｐ明朝" w:eastAsia="ＭＳ Ｐ明朝" w:hAnsi="ＭＳ Ｐ明朝" w:cs="ＭＳゴシック" w:hint="eastAsia"/>
          <w:kern w:val="0"/>
          <w:sz w:val="22"/>
          <w:szCs w:val="22"/>
        </w:rPr>
        <w:t>。</w:t>
      </w:r>
    </w:p>
    <w:p w14:paraId="314CF1FF"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p>
    <w:p w14:paraId="6FEC82A6" w14:textId="77777777" w:rsidR="00E133E4" w:rsidRDefault="00E133E4">
      <w:pPr>
        <w:autoSpaceDE w:val="0"/>
        <w:autoSpaceDN w:val="0"/>
        <w:adjustRightInd w:val="0"/>
        <w:jc w:val="left"/>
        <w:rPr>
          <w:rFonts w:ascii="ＭＳ Ｐ明朝" w:eastAsia="ＭＳ Ｐ明朝" w:hAnsi="ＭＳ Ｐ明朝" w:cs="ＭＳゴシック" w:hint="eastAsia"/>
          <w:kern w:val="0"/>
          <w:sz w:val="22"/>
          <w:szCs w:val="22"/>
        </w:rPr>
      </w:pPr>
    </w:p>
    <w:p w14:paraId="5F5D114A" w14:textId="77777777" w:rsidR="00D17C0C" w:rsidRPr="00E133E4" w:rsidRDefault="00D17C0C">
      <w:pPr>
        <w:autoSpaceDE w:val="0"/>
        <w:autoSpaceDN w:val="0"/>
        <w:adjustRightInd w:val="0"/>
        <w:jc w:val="left"/>
        <w:rPr>
          <w:rFonts w:ascii="ＭＳ Ｐ明朝" w:eastAsia="ＭＳ Ｐ明朝" w:hAnsi="ＭＳ Ｐ明朝" w:cs="ＭＳゴシック"/>
          <w:kern w:val="0"/>
          <w:sz w:val="22"/>
          <w:szCs w:val="22"/>
        </w:rPr>
      </w:pPr>
      <w:r w:rsidRPr="00E133E4">
        <w:rPr>
          <w:rFonts w:ascii="ＭＳ Ｐ明朝" w:eastAsia="ＭＳ Ｐ明朝" w:hAnsi="ＭＳ Ｐ明朝" w:cs="ＭＳゴシック" w:hint="eastAsia"/>
          <w:kern w:val="0"/>
          <w:sz w:val="22"/>
          <w:szCs w:val="22"/>
        </w:rPr>
        <w:t>別表第</w:t>
      </w:r>
      <w:r w:rsidR="00C20104" w:rsidRPr="00E133E4">
        <w:rPr>
          <w:rFonts w:ascii="ＭＳ Ｐ明朝" w:eastAsia="ＭＳ Ｐ明朝" w:hAnsi="ＭＳ Ｐ明朝" w:cs="ＭＳゴシック" w:hint="eastAsia"/>
          <w:kern w:val="0"/>
          <w:sz w:val="22"/>
          <w:szCs w:val="22"/>
        </w:rPr>
        <w:t>3</w:t>
      </w:r>
      <w:r w:rsidRPr="00E133E4">
        <w:rPr>
          <w:rFonts w:ascii="ＭＳ Ｐ明朝" w:eastAsia="ＭＳ Ｐ明朝" w:hAnsi="ＭＳ Ｐ明朝" w:cs="ＭＳゴシック" w:hint="eastAsia"/>
          <w:kern w:val="0"/>
          <w:sz w:val="22"/>
          <w:szCs w:val="22"/>
        </w:rPr>
        <w:t>（第</w:t>
      </w:r>
      <w:r w:rsidR="00D2623D">
        <w:rPr>
          <w:rFonts w:ascii="ＭＳ Ｐ明朝" w:eastAsia="ＭＳ Ｐ明朝" w:hAnsi="ＭＳ Ｐ明朝" w:cs="ＭＳゴシック" w:hint="eastAsia"/>
          <w:kern w:val="0"/>
          <w:sz w:val="22"/>
          <w:szCs w:val="22"/>
        </w:rPr>
        <w:t>1０</w:t>
      </w:r>
      <w:r w:rsidRPr="00E133E4">
        <w:rPr>
          <w:rFonts w:ascii="ＭＳ Ｐ明朝" w:eastAsia="ＭＳ Ｐ明朝" w:hAnsi="ＭＳ Ｐ明朝" w:cs="ＭＳゴシック" w:hint="eastAsia"/>
          <w:kern w:val="0"/>
          <w:sz w:val="22"/>
          <w:szCs w:val="22"/>
        </w:rPr>
        <w:t>条</w:t>
      </w:r>
      <w:r w:rsidR="00C20104" w:rsidRPr="00E133E4">
        <w:rPr>
          <w:rFonts w:ascii="ＭＳ Ｐ明朝" w:eastAsia="ＭＳ Ｐ明朝" w:hAnsi="ＭＳ Ｐ明朝" w:cs="ＭＳゴシック" w:hint="eastAsia"/>
          <w:kern w:val="0"/>
          <w:sz w:val="22"/>
          <w:szCs w:val="22"/>
        </w:rPr>
        <w:t>第</w:t>
      </w:r>
      <w:r w:rsidR="001B4588" w:rsidRPr="00E133E4">
        <w:rPr>
          <w:rFonts w:ascii="ＭＳ Ｐ明朝" w:eastAsia="ＭＳ Ｐ明朝" w:hAnsi="ＭＳ Ｐ明朝" w:cs="ＭＳゴシック" w:hint="eastAsia"/>
          <w:kern w:val="0"/>
          <w:sz w:val="22"/>
          <w:szCs w:val="22"/>
        </w:rPr>
        <w:t>1項から第3項</w:t>
      </w:r>
      <w:r w:rsidRPr="00E133E4">
        <w:rPr>
          <w:rFonts w:ascii="ＭＳ Ｐ明朝" w:eastAsia="ＭＳ Ｐ明朝" w:hAnsi="ＭＳ Ｐ明朝" w:cs="ＭＳゴシック" w:hint="eastAsia"/>
          <w:kern w:val="0"/>
          <w:sz w:val="22"/>
          <w:szCs w:val="22"/>
        </w:rPr>
        <w:t>関係）甲の施設における共同研究の施設・設備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2310"/>
        <w:gridCol w:w="1680"/>
        <w:gridCol w:w="1680"/>
        <w:gridCol w:w="1680"/>
      </w:tblGrid>
      <w:tr w:rsidR="00D17C0C" w:rsidRPr="00E133E4" w14:paraId="433ED1DD" w14:textId="77777777">
        <w:tblPrEx>
          <w:tblCellMar>
            <w:top w:w="0" w:type="dxa"/>
            <w:bottom w:w="0" w:type="dxa"/>
          </w:tblCellMar>
        </w:tblPrEx>
        <w:trPr>
          <w:cantSplit/>
          <w:trHeight w:val="450"/>
        </w:trPr>
        <w:tc>
          <w:tcPr>
            <w:tcW w:w="1155" w:type="dxa"/>
            <w:vMerge w:val="restart"/>
          </w:tcPr>
          <w:p w14:paraId="106D2ECF"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区分</w:t>
            </w:r>
          </w:p>
          <w:p w14:paraId="47A97664"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p>
        </w:tc>
        <w:tc>
          <w:tcPr>
            <w:tcW w:w="2310" w:type="dxa"/>
            <w:vMerge w:val="restart"/>
          </w:tcPr>
          <w:p w14:paraId="4B2FC733"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施設の名称</w:t>
            </w:r>
          </w:p>
        </w:tc>
        <w:tc>
          <w:tcPr>
            <w:tcW w:w="5040" w:type="dxa"/>
            <w:gridSpan w:val="3"/>
          </w:tcPr>
          <w:p w14:paraId="02F9C673"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設　　　　　備</w:t>
            </w:r>
          </w:p>
        </w:tc>
      </w:tr>
      <w:tr w:rsidR="00D17C0C" w:rsidRPr="00E133E4" w14:paraId="6E10A265" w14:textId="77777777">
        <w:tblPrEx>
          <w:tblCellMar>
            <w:top w:w="0" w:type="dxa"/>
            <w:bottom w:w="0" w:type="dxa"/>
          </w:tblCellMar>
        </w:tblPrEx>
        <w:trPr>
          <w:cantSplit/>
          <w:trHeight w:val="345"/>
        </w:trPr>
        <w:tc>
          <w:tcPr>
            <w:tcW w:w="1155" w:type="dxa"/>
            <w:vMerge/>
          </w:tcPr>
          <w:p w14:paraId="5C05EBF2"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p>
        </w:tc>
        <w:tc>
          <w:tcPr>
            <w:tcW w:w="2310" w:type="dxa"/>
            <w:vMerge/>
          </w:tcPr>
          <w:p w14:paraId="6A397987"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p>
        </w:tc>
        <w:tc>
          <w:tcPr>
            <w:tcW w:w="1680" w:type="dxa"/>
          </w:tcPr>
          <w:p w14:paraId="39F82F59"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名称</w:t>
            </w:r>
          </w:p>
        </w:tc>
        <w:tc>
          <w:tcPr>
            <w:tcW w:w="1680" w:type="dxa"/>
          </w:tcPr>
          <w:p w14:paraId="013D341D"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規格</w:t>
            </w:r>
          </w:p>
        </w:tc>
        <w:tc>
          <w:tcPr>
            <w:tcW w:w="1680" w:type="dxa"/>
          </w:tcPr>
          <w:p w14:paraId="2404FAA7"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数量</w:t>
            </w:r>
          </w:p>
        </w:tc>
      </w:tr>
      <w:tr w:rsidR="00D17C0C" w:rsidRPr="00E133E4" w14:paraId="4AC551AC" w14:textId="77777777">
        <w:tblPrEx>
          <w:tblCellMar>
            <w:top w:w="0" w:type="dxa"/>
            <w:bottom w:w="0" w:type="dxa"/>
          </w:tblCellMar>
        </w:tblPrEx>
        <w:trPr>
          <w:trHeight w:val="270"/>
        </w:trPr>
        <w:tc>
          <w:tcPr>
            <w:tcW w:w="1155" w:type="dxa"/>
          </w:tcPr>
          <w:p w14:paraId="0F32FE35"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甲</w:t>
            </w:r>
          </w:p>
          <w:p w14:paraId="324EFCB7"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p>
        </w:tc>
        <w:tc>
          <w:tcPr>
            <w:tcW w:w="2310" w:type="dxa"/>
          </w:tcPr>
          <w:p w14:paraId="1B41BA92" w14:textId="77777777" w:rsidR="00D17C0C" w:rsidRPr="00E133E4" w:rsidRDefault="00D17C0C" w:rsidP="004F639A">
            <w:pPr>
              <w:autoSpaceDE w:val="0"/>
              <w:autoSpaceDN w:val="0"/>
              <w:adjustRightInd w:val="0"/>
              <w:jc w:val="left"/>
              <w:rPr>
                <w:rFonts w:ascii="ＭＳ Ｐ明朝" w:eastAsia="ＭＳ Ｐ明朝" w:hAnsi="ＭＳ Ｐ明朝" w:cs="ＭＳゴシック" w:hint="eastAsia"/>
                <w:kern w:val="0"/>
                <w:sz w:val="22"/>
                <w:szCs w:val="22"/>
              </w:rPr>
            </w:pPr>
          </w:p>
        </w:tc>
        <w:tc>
          <w:tcPr>
            <w:tcW w:w="1680" w:type="dxa"/>
          </w:tcPr>
          <w:p w14:paraId="439F2E75"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p>
        </w:tc>
        <w:tc>
          <w:tcPr>
            <w:tcW w:w="1680" w:type="dxa"/>
          </w:tcPr>
          <w:p w14:paraId="4CC619EA"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p>
        </w:tc>
        <w:tc>
          <w:tcPr>
            <w:tcW w:w="1680" w:type="dxa"/>
          </w:tcPr>
          <w:p w14:paraId="66DD16EC"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p>
        </w:tc>
      </w:tr>
      <w:tr w:rsidR="004F639A" w:rsidRPr="00E133E4" w14:paraId="201F1D80" w14:textId="77777777">
        <w:tblPrEx>
          <w:tblCellMar>
            <w:top w:w="0" w:type="dxa"/>
            <w:bottom w:w="0" w:type="dxa"/>
          </w:tblCellMar>
        </w:tblPrEx>
        <w:trPr>
          <w:trHeight w:val="360"/>
        </w:trPr>
        <w:tc>
          <w:tcPr>
            <w:tcW w:w="1155" w:type="dxa"/>
          </w:tcPr>
          <w:p w14:paraId="0EDB0995" w14:textId="77777777" w:rsidR="004F639A" w:rsidRPr="00E133E4" w:rsidRDefault="004F639A">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乙</w:t>
            </w:r>
          </w:p>
          <w:p w14:paraId="040B414B" w14:textId="77777777" w:rsidR="004F639A" w:rsidRPr="00E133E4" w:rsidRDefault="004F639A">
            <w:pPr>
              <w:autoSpaceDE w:val="0"/>
              <w:autoSpaceDN w:val="0"/>
              <w:adjustRightInd w:val="0"/>
              <w:jc w:val="center"/>
              <w:rPr>
                <w:rFonts w:ascii="ＭＳ Ｐ明朝" w:eastAsia="ＭＳ Ｐ明朝" w:hAnsi="ＭＳ Ｐ明朝" w:cs="ＭＳゴシック" w:hint="eastAsia"/>
                <w:kern w:val="0"/>
                <w:sz w:val="22"/>
                <w:szCs w:val="22"/>
              </w:rPr>
            </w:pPr>
          </w:p>
        </w:tc>
        <w:tc>
          <w:tcPr>
            <w:tcW w:w="2310" w:type="dxa"/>
          </w:tcPr>
          <w:p w14:paraId="3ED49B82" w14:textId="77777777" w:rsidR="004F639A" w:rsidRPr="004F639A" w:rsidRDefault="004F639A" w:rsidP="004F639A">
            <w:pPr>
              <w:ind w:leftChars="10" w:left="21" w:firstLine="1"/>
              <w:rPr>
                <w:color w:val="FF0000"/>
              </w:rPr>
            </w:pPr>
          </w:p>
        </w:tc>
        <w:tc>
          <w:tcPr>
            <w:tcW w:w="1680" w:type="dxa"/>
          </w:tcPr>
          <w:p w14:paraId="7D5EAC14" w14:textId="77777777" w:rsidR="004F639A" w:rsidRPr="00E133E4" w:rsidRDefault="004F639A">
            <w:pPr>
              <w:autoSpaceDE w:val="0"/>
              <w:autoSpaceDN w:val="0"/>
              <w:adjustRightInd w:val="0"/>
              <w:jc w:val="left"/>
              <w:rPr>
                <w:rFonts w:ascii="ＭＳ Ｐ明朝" w:eastAsia="ＭＳ Ｐ明朝" w:hAnsi="ＭＳ Ｐ明朝" w:cs="ＭＳゴシック" w:hint="eastAsia"/>
                <w:kern w:val="0"/>
                <w:sz w:val="22"/>
                <w:szCs w:val="22"/>
              </w:rPr>
            </w:pPr>
          </w:p>
        </w:tc>
        <w:tc>
          <w:tcPr>
            <w:tcW w:w="1680" w:type="dxa"/>
          </w:tcPr>
          <w:p w14:paraId="33FC8403" w14:textId="77777777" w:rsidR="004F639A" w:rsidRPr="00E133E4" w:rsidRDefault="004F639A">
            <w:pPr>
              <w:autoSpaceDE w:val="0"/>
              <w:autoSpaceDN w:val="0"/>
              <w:adjustRightInd w:val="0"/>
              <w:jc w:val="left"/>
              <w:rPr>
                <w:rFonts w:ascii="ＭＳ Ｐ明朝" w:eastAsia="ＭＳ Ｐ明朝" w:hAnsi="ＭＳ Ｐ明朝" w:cs="ＭＳゴシック" w:hint="eastAsia"/>
                <w:kern w:val="0"/>
                <w:sz w:val="22"/>
                <w:szCs w:val="22"/>
              </w:rPr>
            </w:pPr>
          </w:p>
        </w:tc>
        <w:tc>
          <w:tcPr>
            <w:tcW w:w="1680" w:type="dxa"/>
          </w:tcPr>
          <w:p w14:paraId="79612D98" w14:textId="77777777" w:rsidR="004F639A" w:rsidRPr="00E133E4" w:rsidRDefault="004F639A">
            <w:pPr>
              <w:autoSpaceDE w:val="0"/>
              <w:autoSpaceDN w:val="0"/>
              <w:adjustRightInd w:val="0"/>
              <w:jc w:val="left"/>
              <w:rPr>
                <w:rFonts w:ascii="ＭＳ Ｐ明朝" w:eastAsia="ＭＳ Ｐ明朝" w:hAnsi="ＭＳ Ｐ明朝" w:cs="ＭＳゴシック" w:hint="eastAsia"/>
                <w:kern w:val="0"/>
                <w:sz w:val="22"/>
                <w:szCs w:val="22"/>
              </w:rPr>
            </w:pPr>
          </w:p>
        </w:tc>
      </w:tr>
    </w:tbl>
    <w:p w14:paraId="64BB85F3" w14:textId="77777777" w:rsidR="00D17C0C" w:rsidRPr="00E133E4" w:rsidRDefault="00D17C0C">
      <w:pPr>
        <w:autoSpaceDE w:val="0"/>
        <w:autoSpaceDN w:val="0"/>
        <w:adjustRightInd w:val="0"/>
        <w:jc w:val="left"/>
        <w:rPr>
          <w:rFonts w:ascii="ＭＳ Ｐ明朝" w:eastAsia="ＭＳ Ｐ明朝" w:hAnsi="ＭＳ Ｐ明朝" w:cs="ＭＳゴシック"/>
          <w:kern w:val="0"/>
          <w:sz w:val="22"/>
          <w:szCs w:val="22"/>
        </w:rPr>
      </w:pPr>
      <w:r w:rsidRPr="00E133E4">
        <w:rPr>
          <w:rFonts w:ascii="ＭＳ Ｐ明朝" w:eastAsia="ＭＳ Ｐ明朝" w:hAnsi="ＭＳ Ｐ明朝" w:cs="ＭＳゴシック" w:hint="eastAsia"/>
          <w:kern w:val="0"/>
          <w:sz w:val="22"/>
          <w:szCs w:val="22"/>
        </w:rPr>
        <w:t>※乙の設備等を甲に搬入する場合は記入のこと。</w:t>
      </w:r>
    </w:p>
    <w:p w14:paraId="090E9BF0" w14:textId="77777777" w:rsidR="00D17C0C" w:rsidRDefault="00D17C0C">
      <w:pPr>
        <w:autoSpaceDE w:val="0"/>
        <w:autoSpaceDN w:val="0"/>
        <w:adjustRightInd w:val="0"/>
        <w:jc w:val="left"/>
        <w:rPr>
          <w:rFonts w:ascii="ＭＳ Ｐ明朝" w:eastAsia="ＭＳ Ｐ明朝" w:hAnsi="ＭＳ Ｐ明朝" w:cs="ＭＳゴシック" w:hint="eastAsia"/>
          <w:kern w:val="0"/>
          <w:sz w:val="22"/>
          <w:szCs w:val="22"/>
        </w:rPr>
      </w:pPr>
    </w:p>
    <w:p w14:paraId="108105CE" w14:textId="77777777" w:rsidR="00D17C0C" w:rsidRPr="00E133E4" w:rsidRDefault="00D2623D">
      <w:pPr>
        <w:autoSpaceDE w:val="0"/>
        <w:autoSpaceDN w:val="0"/>
        <w:adjustRightInd w:val="0"/>
        <w:jc w:val="left"/>
        <w:rPr>
          <w:rFonts w:ascii="ＭＳ Ｐ明朝" w:eastAsia="ＭＳ Ｐ明朝" w:hAnsi="ＭＳ Ｐ明朝" w:cs="ＭＳゴシック"/>
          <w:kern w:val="0"/>
          <w:sz w:val="22"/>
          <w:szCs w:val="22"/>
        </w:rPr>
      </w:pPr>
      <w:r>
        <w:rPr>
          <w:rFonts w:ascii="ＭＳ Ｐ明朝" w:eastAsia="ＭＳ Ｐ明朝" w:hAnsi="ＭＳ Ｐ明朝" w:cs="ＭＳゴシック" w:hint="eastAsia"/>
          <w:kern w:val="0"/>
          <w:sz w:val="22"/>
          <w:szCs w:val="22"/>
        </w:rPr>
        <w:lastRenderedPageBreak/>
        <w:t>別表第４（第１０</w:t>
      </w:r>
      <w:r w:rsidR="00D17C0C" w:rsidRPr="00E133E4">
        <w:rPr>
          <w:rFonts w:ascii="ＭＳ Ｐ明朝" w:eastAsia="ＭＳ Ｐ明朝" w:hAnsi="ＭＳ Ｐ明朝" w:cs="ＭＳゴシック" w:hint="eastAsia"/>
          <w:kern w:val="0"/>
          <w:sz w:val="22"/>
          <w:szCs w:val="22"/>
        </w:rPr>
        <w:t>条</w:t>
      </w:r>
      <w:r w:rsidR="001B4588" w:rsidRPr="00E133E4">
        <w:rPr>
          <w:rFonts w:ascii="ＭＳ Ｐ明朝" w:eastAsia="ＭＳ Ｐ明朝" w:hAnsi="ＭＳ Ｐ明朝" w:cs="ＭＳゴシック" w:hint="eastAsia"/>
          <w:kern w:val="0"/>
          <w:sz w:val="22"/>
          <w:szCs w:val="22"/>
        </w:rPr>
        <w:t>第1項から第3項に</w:t>
      </w:r>
      <w:r w:rsidR="00D17C0C" w:rsidRPr="00E133E4">
        <w:rPr>
          <w:rFonts w:ascii="ＭＳ Ｐ明朝" w:eastAsia="ＭＳ Ｐ明朝" w:hAnsi="ＭＳ Ｐ明朝" w:cs="ＭＳゴシック" w:hint="eastAsia"/>
          <w:kern w:val="0"/>
          <w:sz w:val="22"/>
          <w:szCs w:val="22"/>
        </w:rPr>
        <w:t>関係）乙の施設における共同研究の施設・設備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2310"/>
        <w:gridCol w:w="1680"/>
        <w:gridCol w:w="1680"/>
        <w:gridCol w:w="1680"/>
      </w:tblGrid>
      <w:tr w:rsidR="00D17C0C" w:rsidRPr="00E133E4" w14:paraId="085E463C" w14:textId="77777777">
        <w:tblPrEx>
          <w:tblCellMar>
            <w:top w:w="0" w:type="dxa"/>
            <w:bottom w:w="0" w:type="dxa"/>
          </w:tblCellMar>
        </w:tblPrEx>
        <w:trPr>
          <w:cantSplit/>
          <w:trHeight w:val="450"/>
        </w:trPr>
        <w:tc>
          <w:tcPr>
            <w:tcW w:w="1155" w:type="dxa"/>
            <w:vMerge w:val="restart"/>
          </w:tcPr>
          <w:p w14:paraId="40C86B7B"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区分</w:t>
            </w:r>
          </w:p>
          <w:p w14:paraId="63D017A3"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p>
        </w:tc>
        <w:tc>
          <w:tcPr>
            <w:tcW w:w="2310" w:type="dxa"/>
            <w:vMerge w:val="restart"/>
          </w:tcPr>
          <w:p w14:paraId="4127ACC5"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施設の名称</w:t>
            </w:r>
          </w:p>
        </w:tc>
        <w:tc>
          <w:tcPr>
            <w:tcW w:w="5040" w:type="dxa"/>
            <w:gridSpan w:val="3"/>
          </w:tcPr>
          <w:p w14:paraId="2A1BD244"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設　　　　　備</w:t>
            </w:r>
          </w:p>
        </w:tc>
      </w:tr>
      <w:tr w:rsidR="00D17C0C" w:rsidRPr="00E133E4" w14:paraId="7D75DC51" w14:textId="77777777">
        <w:tblPrEx>
          <w:tblCellMar>
            <w:top w:w="0" w:type="dxa"/>
            <w:bottom w:w="0" w:type="dxa"/>
          </w:tblCellMar>
        </w:tblPrEx>
        <w:trPr>
          <w:cantSplit/>
          <w:trHeight w:val="345"/>
        </w:trPr>
        <w:tc>
          <w:tcPr>
            <w:tcW w:w="1155" w:type="dxa"/>
            <w:vMerge/>
          </w:tcPr>
          <w:p w14:paraId="23B922DF"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p>
        </w:tc>
        <w:tc>
          <w:tcPr>
            <w:tcW w:w="2310" w:type="dxa"/>
            <w:vMerge/>
          </w:tcPr>
          <w:p w14:paraId="107B8BE6"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p>
        </w:tc>
        <w:tc>
          <w:tcPr>
            <w:tcW w:w="1680" w:type="dxa"/>
          </w:tcPr>
          <w:p w14:paraId="6EB2A396"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名称</w:t>
            </w:r>
          </w:p>
        </w:tc>
        <w:tc>
          <w:tcPr>
            <w:tcW w:w="1680" w:type="dxa"/>
          </w:tcPr>
          <w:p w14:paraId="563A91B3"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規格</w:t>
            </w:r>
          </w:p>
        </w:tc>
        <w:tc>
          <w:tcPr>
            <w:tcW w:w="1680" w:type="dxa"/>
          </w:tcPr>
          <w:p w14:paraId="1FF4628F"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数量</w:t>
            </w:r>
          </w:p>
        </w:tc>
      </w:tr>
      <w:tr w:rsidR="00D17C0C" w:rsidRPr="00E133E4" w14:paraId="28A974CB" w14:textId="77777777">
        <w:tblPrEx>
          <w:tblCellMar>
            <w:top w:w="0" w:type="dxa"/>
            <w:bottom w:w="0" w:type="dxa"/>
          </w:tblCellMar>
        </w:tblPrEx>
        <w:trPr>
          <w:trHeight w:val="270"/>
        </w:trPr>
        <w:tc>
          <w:tcPr>
            <w:tcW w:w="1155" w:type="dxa"/>
          </w:tcPr>
          <w:p w14:paraId="2D91FD7F"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乙</w:t>
            </w:r>
          </w:p>
          <w:p w14:paraId="54B6C488"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p>
        </w:tc>
        <w:tc>
          <w:tcPr>
            <w:tcW w:w="2310" w:type="dxa"/>
          </w:tcPr>
          <w:p w14:paraId="029E759E" w14:textId="77777777" w:rsidR="00D17C0C" w:rsidRPr="00E133E4" w:rsidRDefault="00D17C0C" w:rsidP="00EC5BEC">
            <w:pPr>
              <w:autoSpaceDE w:val="0"/>
              <w:autoSpaceDN w:val="0"/>
              <w:adjustRightInd w:val="0"/>
              <w:jc w:val="left"/>
              <w:rPr>
                <w:rFonts w:ascii="ＭＳ Ｐ明朝" w:eastAsia="ＭＳ Ｐ明朝" w:hAnsi="ＭＳ Ｐ明朝" w:cs="ＭＳゴシック" w:hint="eastAsia"/>
                <w:kern w:val="0"/>
                <w:sz w:val="22"/>
                <w:szCs w:val="22"/>
              </w:rPr>
            </w:pPr>
          </w:p>
        </w:tc>
        <w:tc>
          <w:tcPr>
            <w:tcW w:w="1680" w:type="dxa"/>
          </w:tcPr>
          <w:p w14:paraId="1412EA92"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p>
        </w:tc>
        <w:tc>
          <w:tcPr>
            <w:tcW w:w="1680" w:type="dxa"/>
          </w:tcPr>
          <w:p w14:paraId="34BD910C"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p>
        </w:tc>
        <w:tc>
          <w:tcPr>
            <w:tcW w:w="1680" w:type="dxa"/>
          </w:tcPr>
          <w:p w14:paraId="67725811" w14:textId="77777777" w:rsidR="00D17C0C" w:rsidRPr="00E133E4" w:rsidRDefault="00D17C0C">
            <w:pPr>
              <w:autoSpaceDE w:val="0"/>
              <w:autoSpaceDN w:val="0"/>
              <w:adjustRightInd w:val="0"/>
              <w:jc w:val="left"/>
              <w:rPr>
                <w:rFonts w:ascii="ＭＳ Ｐ明朝" w:eastAsia="ＭＳ Ｐ明朝" w:hAnsi="ＭＳ Ｐ明朝" w:cs="ＭＳゴシック" w:hint="eastAsia"/>
                <w:kern w:val="0"/>
                <w:sz w:val="22"/>
                <w:szCs w:val="22"/>
              </w:rPr>
            </w:pPr>
          </w:p>
        </w:tc>
      </w:tr>
      <w:tr w:rsidR="00D17C0C" w:rsidRPr="00E133E4" w14:paraId="79D210C6" w14:textId="77777777">
        <w:tblPrEx>
          <w:tblCellMar>
            <w:top w:w="0" w:type="dxa"/>
            <w:bottom w:w="0" w:type="dxa"/>
          </w:tblCellMar>
        </w:tblPrEx>
        <w:trPr>
          <w:trHeight w:val="360"/>
        </w:trPr>
        <w:tc>
          <w:tcPr>
            <w:tcW w:w="8505" w:type="dxa"/>
            <w:gridSpan w:val="5"/>
            <w:tcBorders>
              <w:left w:val="nil"/>
              <w:bottom w:val="nil"/>
              <w:right w:val="nil"/>
            </w:tcBorders>
          </w:tcPr>
          <w:p w14:paraId="07F269D0" w14:textId="77777777" w:rsidR="00D17C0C" w:rsidRPr="00E133E4" w:rsidRDefault="00D17C0C">
            <w:pPr>
              <w:autoSpaceDE w:val="0"/>
              <w:autoSpaceDN w:val="0"/>
              <w:adjustRightInd w:val="0"/>
              <w:jc w:val="center"/>
              <w:rPr>
                <w:rFonts w:ascii="ＭＳ Ｐ明朝" w:eastAsia="ＭＳ Ｐ明朝" w:hAnsi="ＭＳ Ｐ明朝" w:cs="ＭＳゴシック" w:hint="eastAsia"/>
                <w:kern w:val="0"/>
                <w:sz w:val="22"/>
                <w:szCs w:val="22"/>
              </w:rPr>
            </w:pPr>
          </w:p>
        </w:tc>
      </w:tr>
    </w:tbl>
    <w:p w14:paraId="0ADA6F53" w14:textId="77777777" w:rsidR="00B841E3" w:rsidRDefault="00B841E3" w:rsidP="00E02B50">
      <w:pPr>
        <w:autoSpaceDE w:val="0"/>
        <w:autoSpaceDN w:val="0"/>
        <w:adjustRightInd w:val="0"/>
        <w:jc w:val="left"/>
        <w:rPr>
          <w:rFonts w:ascii="ＭＳ Ｐ明朝" w:eastAsia="ＭＳ Ｐ明朝" w:hAnsi="ＭＳ Ｐ明朝" w:cs="ＭＳゴシック" w:hint="eastAsia"/>
          <w:kern w:val="0"/>
          <w:sz w:val="22"/>
          <w:szCs w:val="22"/>
        </w:rPr>
      </w:pPr>
    </w:p>
    <w:p w14:paraId="78ED6C23" w14:textId="77777777" w:rsidR="00E133E4" w:rsidRPr="00E133E4" w:rsidRDefault="00E133E4" w:rsidP="00E02B50">
      <w:pPr>
        <w:autoSpaceDE w:val="0"/>
        <w:autoSpaceDN w:val="0"/>
        <w:adjustRightInd w:val="0"/>
        <w:jc w:val="left"/>
        <w:rPr>
          <w:rFonts w:ascii="ＭＳ Ｐ明朝" w:eastAsia="ＭＳ Ｐ明朝" w:hAnsi="ＭＳ Ｐ明朝" w:cs="ＭＳゴシック" w:hint="eastAsia"/>
          <w:kern w:val="0"/>
          <w:sz w:val="22"/>
          <w:szCs w:val="22"/>
        </w:rPr>
      </w:pPr>
    </w:p>
    <w:p w14:paraId="475A6244" w14:textId="77777777" w:rsidR="00E02B50" w:rsidRPr="00E133E4" w:rsidRDefault="00E02B50" w:rsidP="00E02B50">
      <w:pPr>
        <w:autoSpaceDE w:val="0"/>
        <w:autoSpaceDN w:val="0"/>
        <w:adjustRightInd w:val="0"/>
        <w:jc w:val="left"/>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別表第</w:t>
      </w:r>
      <w:r w:rsidR="00B841E3" w:rsidRPr="00E133E4">
        <w:rPr>
          <w:rFonts w:ascii="ＭＳ Ｐ明朝" w:eastAsia="ＭＳ Ｐ明朝" w:hAnsi="ＭＳ Ｐ明朝" w:cs="ＭＳゴシック" w:hint="eastAsia"/>
          <w:kern w:val="0"/>
          <w:sz w:val="22"/>
          <w:szCs w:val="22"/>
        </w:rPr>
        <w:t>5</w:t>
      </w:r>
      <w:r w:rsidR="00D2623D">
        <w:rPr>
          <w:rFonts w:ascii="ＭＳ Ｐ明朝" w:eastAsia="ＭＳ Ｐ明朝" w:hAnsi="ＭＳ Ｐ明朝" w:cs="ＭＳゴシック" w:hint="eastAsia"/>
          <w:kern w:val="0"/>
          <w:sz w:val="22"/>
          <w:szCs w:val="22"/>
        </w:rPr>
        <w:t>（第１０</w:t>
      </w:r>
      <w:r w:rsidRPr="00E133E4">
        <w:rPr>
          <w:rFonts w:ascii="ＭＳ Ｐ明朝" w:eastAsia="ＭＳ Ｐ明朝" w:hAnsi="ＭＳ Ｐ明朝" w:cs="ＭＳゴシック" w:hint="eastAsia"/>
          <w:kern w:val="0"/>
          <w:sz w:val="22"/>
          <w:szCs w:val="22"/>
        </w:rPr>
        <w:t>条</w:t>
      </w:r>
      <w:r w:rsidR="00B841E3" w:rsidRPr="00E133E4">
        <w:rPr>
          <w:rFonts w:ascii="ＭＳ Ｐ明朝" w:eastAsia="ＭＳ Ｐ明朝" w:hAnsi="ＭＳ Ｐ明朝" w:cs="ＭＳゴシック" w:hint="eastAsia"/>
          <w:kern w:val="0"/>
          <w:sz w:val="22"/>
          <w:szCs w:val="22"/>
        </w:rPr>
        <w:t>第</w:t>
      </w:r>
      <w:r w:rsidR="00C12E96">
        <w:rPr>
          <w:rFonts w:ascii="ＭＳ Ｐ明朝" w:eastAsia="ＭＳ Ｐ明朝" w:hAnsi="ＭＳ Ｐ明朝" w:cs="ＭＳゴシック" w:hint="eastAsia"/>
          <w:kern w:val="0"/>
          <w:sz w:val="22"/>
          <w:szCs w:val="22"/>
        </w:rPr>
        <w:t>５</w:t>
      </w:r>
      <w:r w:rsidR="00B841E3" w:rsidRPr="00E133E4">
        <w:rPr>
          <w:rFonts w:ascii="ＭＳ Ｐ明朝" w:eastAsia="ＭＳ Ｐ明朝" w:hAnsi="ＭＳ Ｐ明朝" w:cs="ＭＳゴシック" w:hint="eastAsia"/>
          <w:kern w:val="0"/>
          <w:sz w:val="22"/>
          <w:szCs w:val="22"/>
        </w:rPr>
        <w:t>項</w:t>
      </w:r>
      <w:r w:rsidRPr="00E133E4">
        <w:rPr>
          <w:rFonts w:ascii="ＭＳ Ｐ明朝" w:eastAsia="ＭＳ Ｐ明朝" w:hAnsi="ＭＳ Ｐ明朝" w:cs="ＭＳゴシック" w:hint="eastAsia"/>
          <w:kern w:val="0"/>
          <w:sz w:val="22"/>
          <w:szCs w:val="22"/>
        </w:rPr>
        <w:t>関係）共同研究の用に供する物品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701"/>
        <w:gridCol w:w="1276"/>
        <w:gridCol w:w="850"/>
        <w:gridCol w:w="1134"/>
        <w:gridCol w:w="1791"/>
      </w:tblGrid>
      <w:tr w:rsidR="00380DDA" w:rsidRPr="00E133E4" w14:paraId="2DE3E664" w14:textId="77777777" w:rsidTr="00AB000D">
        <w:tc>
          <w:tcPr>
            <w:tcW w:w="959" w:type="dxa"/>
          </w:tcPr>
          <w:p w14:paraId="7178A5BD" w14:textId="77777777" w:rsidR="00380DDA" w:rsidRPr="00E133E4" w:rsidRDefault="00380DDA" w:rsidP="0077507D">
            <w:pPr>
              <w:autoSpaceDE w:val="0"/>
              <w:autoSpaceDN w:val="0"/>
              <w:adjustRightInd w:val="0"/>
              <w:jc w:val="left"/>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提供者</w:t>
            </w:r>
          </w:p>
        </w:tc>
        <w:tc>
          <w:tcPr>
            <w:tcW w:w="992" w:type="dxa"/>
          </w:tcPr>
          <w:p w14:paraId="3C7B3819" w14:textId="77777777" w:rsidR="00380DDA" w:rsidRPr="00E133E4" w:rsidRDefault="00380DDA" w:rsidP="0077507D">
            <w:pPr>
              <w:autoSpaceDE w:val="0"/>
              <w:autoSpaceDN w:val="0"/>
              <w:adjustRightInd w:val="0"/>
              <w:jc w:val="left"/>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受領者</w:t>
            </w:r>
          </w:p>
        </w:tc>
        <w:tc>
          <w:tcPr>
            <w:tcW w:w="1701" w:type="dxa"/>
          </w:tcPr>
          <w:p w14:paraId="5E23FB69" w14:textId="77777777" w:rsidR="00380DDA" w:rsidRPr="00E133E4" w:rsidRDefault="00380DDA" w:rsidP="0077507D">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物品名</w:t>
            </w:r>
          </w:p>
        </w:tc>
        <w:tc>
          <w:tcPr>
            <w:tcW w:w="1276" w:type="dxa"/>
          </w:tcPr>
          <w:p w14:paraId="2570CD4D" w14:textId="77777777" w:rsidR="00380DDA" w:rsidRPr="00E133E4" w:rsidRDefault="00380DDA" w:rsidP="0077507D">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規格</w:t>
            </w:r>
          </w:p>
        </w:tc>
        <w:tc>
          <w:tcPr>
            <w:tcW w:w="850" w:type="dxa"/>
          </w:tcPr>
          <w:p w14:paraId="7380DADC" w14:textId="77777777" w:rsidR="00380DDA" w:rsidRPr="00E133E4" w:rsidRDefault="00380DDA" w:rsidP="0077507D">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数量</w:t>
            </w:r>
          </w:p>
        </w:tc>
        <w:tc>
          <w:tcPr>
            <w:tcW w:w="1134" w:type="dxa"/>
          </w:tcPr>
          <w:p w14:paraId="31592C99" w14:textId="77777777" w:rsidR="00380DDA" w:rsidRPr="00E133E4" w:rsidRDefault="00AB000D" w:rsidP="00380DDA">
            <w:pPr>
              <w:autoSpaceDE w:val="0"/>
              <w:autoSpaceDN w:val="0"/>
              <w:adjustRightInd w:val="0"/>
              <w:jc w:val="center"/>
              <w:rPr>
                <w:rFonts w:ascii="ＭＳ Ｐ明朝" w:eastAsia="ＭＳ Ｐ明朝" w:hAnsi="ＭＳ Ｐ明朝" w:cs="ＭＳゴシック" w:hint="eastAsia"/>
                <w:kern w:val="0"/>
                <w:sz w:val="22"/>
                <w:szCs w:val="22"/>
              </w:rPr>
            </w:pPr>
            <w:r>
              <w:rPr>
                <w:rFonts w:ascii="ＭＳ Ｐ明朝" w:eastAsia="ＭＳ Ｐ明朝" w:hAnsi="ＭＳ Ｐ明朝" w:cs="ＭＳゴシック" w:hint="eastAsia"/>
                <w:kern w:val="0"/>
                <w:sz w:val="22"/>
                <w:szCs w:val="22"/>
              </w:rPr>
              <w:t>提供金額</w:t>
            </w:r>
          </w:p>
        </w:tc>
        <w:tc>
          <w:tcPr>
            <w:tcW w:w="1791" w:type="dxa"/>
          </w:tcPr>
          <w:p w14:paraId="4510BB07" w14:textId="77777777" w:rsidR="00380DDA" w:rsidRPr="00E133E4" w:rsidRDefault="00380DDA" w:rsidP="0077507D">
            <w:pPr>
              <w:autoSpaceDE w:val="0"/>
              <w:autoSpaceDN w:val="0"/>
              <w:adjustRightInd w:val="0"/>
              <w:jc w:val="center"/>
              <w:rPr>
                <w:rFonts w:ascii="ＭＳ Ｐ明朝" w:eastAsia="ＭＳ Ｐ明朝" w:hAnsi="ＭＳ Ｐ明朝" w:cs="ＭＳゴシック" w:hint="eastAsia"/>
                <w:kern w:val="0"/>
                <w:sz w:val="22"/>
                <w:szCs w:val="22"/>
              </w:rPr>
            </w:pPr>
            <w:r w:rsidRPr="00E133E4">
              <w:rPr>
                <w:rFonts w:ascii="ＭＳ Ｐ明朝" w:eastAsia="ＭＳ Ｐ明朝" w:hAnsi="ＭＳ Ｐ明朝" w:cs="ＭＳゴシック" w:hint="eastAsia"/>
                <w:kern w:val="0"/>
                <w:sz w:val="22"/>
                <w:szCs w:val="22"/>
              </w:rPr>
              <w:t>提供条件</w:t>
            </w:r>
          </w:p>
        </w:tc>
      </w:tr>
      <w:tr w:rsidR="00380DDA" w:rsidRPr="00E133E4" w14:paraId="34714289" w14:textId="77777777" w:rsidTr="00AB000D">
        <w:tc>
          <w:tcPr>
            <w:tcW w:w="959" w:type="dxa"/>
          </w:tcPr>
          <w:p w14:paraId="1B0A64EB" w14:textId="77777777" w:rsidR="00380DDA" w:rsidRPr="00E133E4" w:rsidRDefault="00380DDA" w:rsidP="0077507D">
            <w:pPr>
              <w:autoSpaceDE w:val="0"/>
              <w:autoSpaceDN w:val="0"/>
              <w:adjustRightInd w:val="0"/>
              <w:jc w:val="left"/>
              <w:rPr>
                <w:rFonts w:ascii="ＭＳ Ｐ明朝" w:eastAsia="ＭＳ Ｐ明朝" w:hAnsi="ＭＳ Ｐ明朝" w:cs="ＭＳゴシック" w:hint="eastAsia"/>
                <w:kern w:val="0"/>
                <w:sz w:val="22"/>
                <w:szCs w:val="22"/>
              </w:rPr>
            </w:pPr>
          </w:p>
        </w:tc>
        <w:tc>
          <w:tcPr>
            <w:tcW w:w="992" w:type="dxa"/>
          </w:tcPr>
          <w:p w14:paraId="78CE55FF" w14:textId="77777777" w:rsidR="00380DDA" w:rsidRPr="00E133E4" w:rsidRDefault="00380DDA" w:rsidP="0077507D">
            <w:pPr>
              <w:autoSpaceDE w:val="0"/>
              <w:autoSpaceDN w:val="0"/>
              <w:adjustRightInd w:val="0"/>
              <w:jc w:val="left"/>
              <w:rPr>
                <w:rFonts w:ascii="ＭＳ Ｐ明朝" w:eastAsia="ＭＳ Ｐ明朝" w:hAnsi="ＭＳ Ｐ明朝" w:cs="ＭＳゴシック" w:hint="eastAsia"/>
                <w:kern w:val="0"/>
                <w:sz w:val="22"/>
                <w:szCs w:val="22"/>
              </w:rPr>
            </w:pPr>
          </w:p>
        </w:tc>
        <w:tc>
          <w:tcPr>
            <w:tcW w:w="1701" w:type="dxa"/>
          </w:tcPr>
          <w:p w14:paraId="1EC6148B" w14:textId="77777777" w:rsidR="00380DDA" w:rsidRPr="00E133E4" w:rsidRDefault="00380DDA" w:rsidP="0077507D">
            <w:pPr>
              <w:autoSpaceDE w:val="0"/>
              <w:autoSpaceDN w:val="0"/>
              <w:adjustRightInd w:val="0"/>
              <w:jc w:val="left"/>
              <w:rPr>
                <w:rFonts w:ascii="ＭＳ Ｐ明朝" w:eastAsia="ＭＳ Ｐ明朝" w:hAnsi="ＭＳ Ｐ明朝" w:cs="ＭＳゴシック" w:hint="eastAsia"/>
                <w:kern w:val="0"/>
                <w:sz w:val="22"/>
                <w:szCs w:val="22"/>
              </w:rPr>
            </w:pPr>
          </w:p>
        </w:tc>
        <w:tc>
          <w:tcPr>
            <w:tcW w:w="1276" w:type="dxa"/>
          </w:tcPr>
          <w:p w14:paraId="300EEA8B" w14:textId="77777777" w:rsidR="00380DDA" w:rsidRPr="00E133E4" w:rsidRDefault="00380DDA" w:rsidP="0077507D">
            <w:pPr>
              <w:autoSpaceDE w:val="0"/>
              <w:autoSpaceDN w:val="0"/>
              <w:adjustRightInd w:val="0"/>
              <w:jc w:val="left"/>
              <w:rPr>
                <w:rFonts w:ascii="ＭＳ Ｐ明朝" w:eastAsia="ＭＳ Ｐ明朝" w:hAnsi="ＭＳ Ｐ明朝" w:cs="ＭＳゴシック" w:hint="eastAsia"/>
                <w:kern w:val="0"/>
                <w:sz w:val="22"/>
                <w:szCs w:val="22"/>
              </w:rPr>
            </w:pPr>
          </w:p>
        </w:tc>
        <w:tc>
          <w:tcPr>
            <w:tcW w:w="850" w:type="dxa"/>
          </w:tcPr>
          <w:p w14:paraId="4748AC5D" w14:textId="77777777" w:rsidR="00380DDA" w:rsidRPr="00E133E4" w:rsidRDefault="00380DDA" w:rsidP="0077507D">
            <w:pPr>
              <w:autoSpaceDE w:val="0"/>
              <w:autoSpaceDN w:val="0"/>
              <w:adjustRightInd w:val="0"/>
              <w:jc w:val="left"/>
              <w:rPr>
                <w:rFonts w:ascii="ＭＳ Ｐ明朝" w:eastAsia="ＭＳ Ｐ明朝" w:hAnsi="ＭＳ Ｐ明朝" w:cs="ＭＳゴシック" w:hint="eastAsia"/>
                <w:kern w:val="0"/>
                <w:sz w:val="22"/>
                <w:szCs w:val="22"/>
              </w:rPr>
            </w:pPr>
          </w:p>
        </w:tc>
        <w:tc>
          <w:tcPr>
            <w:tcW w:w="1134" w:type="dxa"/>
          </w:tcPr>
          <w:p w14:paraId="4A094BC5" w14:textId="77777777" w:rsidR="00380DDA" w:rsidRPr="00E133E4" w:rsidRDefault="00380DDA" w:rsidP="0077507D">
            <w:pPr>
              <w:autoSpaceDE w:val="0"/>
              <w:autoSpaceDN w:val="0"/>
              <w:adjustRightInd w:val="0"/>
              <w:jc w:val="left"/>
              <w:rPr>
                <w:rFonts w:ascii="ＭＳ Ｐ明朝" w:eastAsia="ＭＳ Ｐ明朝" w:hAnsi="ＭＳ Ｐ明朝" w:cs="ＭＳゴシック" w:hint="eastAsia"/>
                <w:kern w:val="0"/>
                <w:sz w:val="22"/>
                <w:szCs w:val="22"/>
              </w:rPr>
            </w:pPr>
          </w:p>
        </w:tc>
        <w:tc>
          <w:tcPr>
            <w:tcW w:w="1791" w:type="dxa"/>
          </w:tcPr>
          <w:p w14:paraId="61AC9231" w14:textId="77777777" w:rsidR="00380DDA" w:rsidRPr="00E133E4" w:rsidRDefault="00380DDA" w:rsidP="0077507D">
            <w:pPr>
              <w:autoSpaceDE w:val="0"/>
              <w:autoSpaceDN w:val="0"/>
              <w:adjustRightInd w:val="0"/>
              <w:jc w:val="left"/>
              <w:rPr>
                <w:rFonts w:ascii="ＭＳ Ｐ明朝" w:eastAsia="ＭＳ Ｐ明朝" w:hAnsi="ＭＳ Ｐ明朝" w:cs="ＭＳゴシック" w:hint="eastAsia"/>
                <w:kern w:val="0"/>
                <w:sz w:val="22"/>
                <w:szCs w:val="22"/>
              </w:rPr>
            </w:pPr>
          </w:p>
        </w:tc>
      </w:tr>
    </w:tbl>
    <w:p w14:paraId="78124859" w14:textId="77777777" w:rsidR="00B841E3" w:rsidRPr="00E133E4" w:rsidRDefault="00B841E3" w:rsidP="00E02B50">
      <w:pPr>
        <w:autoSpaceDE w:val="0"/>
        <w:autoSpaceDN w:val="0"/>
        <w:adjustRightInd w:val="0"/>
        <w:jc w:val="left"/>
        <w:rPr>
          <w:rFonts w:ascii="ＭＳ Ｐ明朝" w:eastAsia="ＭＳ Ｐ明朝" w:hAnsi="ＭＳ Ｐ明朝" w:cs="ＭＳゴシック" w:hint="eastAsia"/>
          <w:kern w:val="0"/>
          <w:sz w:val="22"/>
          <w:szCs w:val="22"/>
        </w:rPr>
      </w:pPr>
    </w:p>
    <w:p w14:paraId="706E8294" w14:textId="77777777" w:rsidR="00B841E3" w:rsidRPr="00E133E4" w:rsidRDefault="00B841E3" w:rsidP="00E02B50">
      <w:pPr>
        <w:autoSpaceDE w:val="0"/>
        <w:autoSpaceDN w:val="0"/>
        <w:adjustRightInd w:val="0"/>
        <w:jc w:val="left"/>
        <w:rPr>
          <w:rFonts w:ascii="ＭＳ Ｐ明朝" w:eastAsia="ＭＳ Ｐ明朝" w:hAnsi="ＭＳ Ｐ明朝" w:cs="ＭＳゴシック" w:hint="eastAsia"/>
          <w:kern w:val="0"/>
          <w:sz w:val="22"/>
          <w:szCs w:val="22"/>
        </w:rPr>
      </w:pPr>
    </w:p>
    <w:p w14:paraId="5A945888" w14:textId="77777777" w:rsidR="00B841E3" w:rsidRPr="00E133E4" w:rsidRDefault="00B841E3" w:rsidP="00E02B50">
      <w:pPr>
        <w:autoSpaceDE w:val="0"/>
        <w:autoSpaceDN w:val="0"/>
        <w:adjustRightInd w:val="0"/>
        <w:jc w:val="left"/>
        <w:rPr>
          <w:rFonts w:ascii="ＭＳ Ｐ明朝" w:eastAsia="ＭＳ Ｐ明朝" w:hAnsi="ＭＳ Ｐ明朝" w:cs="ＭＳゴシック" w:hint="eastAsia"/>
          <w:kern w:val="0"/>
          <w:sz w:val="22"/>
          <w:szCs w:val="22"/>
        </w:rPr>
      </w:pPr>
    </w:p>
    <w:p w14:paraId="0815417C" w14:textId="77777777" w:rsidR="00D17C0C" w:rsidRPr="00E133E4" w:rsidRDefault="00D17C0C" w:rsidP="00FC0B5F">
      <w:pPr>
        <w:rPr>
          <w:rFonts w:hint="eastAsia"/>
        </w:rPr>
      </w:pPr>
    </w:p>
    <w:sectPr w:rsidR="00D17C0C" w:rsidRPr="00E133E4">
      <w:pgSz w:w="11907" w:h="168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3573" w14:textId="77777777" w:rsidR="00905A78" w:rsidRDefault="00905A78" w:rsidP="00DE3A51">
      <w:r>
        <w:separator/>
      </w:r>
    </w:p>
  </w:endnote>
  <w:endnote w:type="continuationSeparator" w:id="0">
    <w:p w14:paraId="2F4343BD" w14:textId="77777777" w:rsidR="00905A78" w:rsidRDefault="00905A78" w:rsidP="00DE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4BCD" w14:textId="77777777" w:rsidR="00905A78" w:rsidRDefault="00905A78" w:rsidP="00DE3A51">
      <w:r>
        <w:separator/>
      </w:r>
    </w:p>
  </w:footnote>
  <w:footnote w:type="continuationSeparator" w:id="0">
    <w:p w14:paraId="18DC9EF9" w14:textId="77777777" w:rsidR="00905A78" w:rsidRDefault="00905A78" w:rsidP="00DE3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D4CF2"/>
    <w:multiLevelType w:val="hybridMultilevel"/>
    <w:tmpl w:val="36AA744E"/>
    <w:lvl w:ilvl="0" w:tplc="7AF22268">
      <w:start w:val="7"/>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11185B"/>
    <w:multiLevelType w:val="hybridMultilevel"/>
    <w:tmpl w:val="7FCADE20"/>
    <w:lvl w:ilvl="0" w:tplc="14B24AA2">
      <w:start w:val="3"/>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131244"/>
    <w:multiLevelType w:val="hybridMultilevel"/>
    <w:tmpl w:val="73865CBA"/>
    <w:lvl w:ilvl="0" w:tplc="1AA22ADA">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E8711F3"/>
    <w:multiLevelType w:val="hybridMultilevel"/>
    <w:tmpl w:val="0AA4A8CA"/>
    <w:lvl w:ilvl="0" w:tplc="ADA2B346">
      <w:start w:val="1"/>
      <w:numFmt w:val="ideographTraditional"/>
      <w:lvlText w:val="（%1）"/>
      <w:lvlJc w:val="left"/>
      <w:pPr>
        <w:tabs>
          <w:tab w:val="num" w:pos="1858"/>
        </w:tabs>
        <w:ind w:left="1858" w:hanging="450"/>
      </w:pPr>
      <w:rPr>
        <w:rFonts w:hint="default"/>
      </w:rPr>
    </w:lvl>
    <w:lvl w:ilvl="1" w:tplc="04090017" w:tentative="1">
      <w:start w:val="1"/>
      <w:numFmt w:val="aiueoFullWidth"/>
      <w:lvlText w:val="(%2)"/>
      <w:lvlJc w:val="left"/>
      <w:pPr>
        <w:tabs>
          <w:tab w:val="num" w:pos="2248"/>
        </w:tabs>
        <w:ind w:left="2248" w:hanging="420"/>
      </w:pPr>
    </w:lvl>
    <w:lvl w:ilvl="2" w:tplc="04090011" w:tentative="1">
      <w:start w:val="1"/>
      <w:numFmt w:val="decimalEnclosedCircle"/>
      <w:lvlText w:val="%3"/>
      <w:lvlJc w:val="left"/>
      <w:pPr>
        <w:tabs>
          <w:tab w:val="num" w:pos="2668"/>
        </w:tabs>
        <w:ind w:left="2668" w:hanging="420"/>
      </w:pPr>
    </w:lvl>
    <w:lvl w:ilvl="3" w:tplc="0409000F" w:tentative="1">
      <w:start w:val="1"/>
      <w:numFmt w:val="decimal"/>
      <w:lvlText w:val="%4."/>
      <w:lvlJc w:val="left"/>
      <w:pPr>
        <w:tabs>
          <w:tab w:val="num" w:pos="3088"/>
        </w:tabs>
        <w:ind w:left="3088" w:hanging="420"/>
      </w:pPr>
    </w:lvl>
    <w:lvl w:ilvl="4" w:tplc="04090017" w:tentative="1">
      <w:start w:val="1"/>
      <w:numFmt w:val="aiueoFullWidth"/>
      <w:lvlText w:val="(%5)"/>
      <w:lvlJc w:val="left"/>
      <w:pPr>
        <w:tabs>
          <w:tab w:val="num" w:pos="3508"/>
        </w:tabs>
        <w:ind w:left="3508" w:hanging="420"/>
      </w:pPr>
    </w:lvl>
    <w:lvl w:ilvl="5" w:tplc="04090011" w:tentative="1">
      <w:start w:val="1"/>
      <w:numFmt w:val="decimalEnclosedCircle"/>
      <w:lvlText w:val="%6"/>
      <w:lvlJc w:val="left"/>
      <w:pPr>
        <w:tabs>
          <w:tab w:val="num" w:pos="3928"/>
        </w:tabs>
        <w:ind w:left="3928" w:hanging="420"/>
      </w:pPr>
    </w:lvl>
    <w:lvl w:ilvl="6" w:tplc="0409000F" w:tentative="1">
      <w:start w:val="1"/>
      <w:numFmt w:val="decimal"/>
      <w:lvlText w:val="%7."/>
      <w:lvlJc w:val="left"/>
      <w:pPr>
        <w:tabs>
          <w:tab w:val="num" w:pos="4348"/>
        </w:tabs>
        <w:ind w:left="4348" w:hanging="420"/>
      </w:pPr>
    </w:lvl>
    <w:lvl w:ilvl="7" w:tplc="04090017" w:tentative="1">
      <w:start w:val="1"/>
      <w:numFmt w:val="aiueoFullWidth"/>
      <w:lvlText w:val="(%8)"/>
      <w:lvlJc w:val="left"/>
      <w:pPr>
        <w:tabs>
          <w:tab w:val="num" w:pos="4768"/>
        </w:tabs>
        <w:ind w:left="4768" w:hanging="420"/>
      </w:pPr>
    </w:lvl>
    <w:lvl w:ilvl="8" w:tplc="04090011" w:tentative="1">
      <w:start w:val="1"/>
      <w:numFmt w:val="decimalEnclosedCircle"/>
      <w:lvlText w:val="%9"/>
      <w:lvlJc w:val="left"/>
      <w:pPr>
        <w:tabs>
          <w:tab w:val="num" w:pos="5188"/>
        </w:tabs>
        <w:ind w:left="5188" w:hanging="420"/>
      </w:pPr>
    </w:lvl>
  </w:abstractNum>
  <w:num w:numId="1" w16cid:durableId="1587761864">
    <w:abstractNumId w:val="1"/>
  </w:num>
  <w:num w:numId="2" w16cid:durableId="2045209578">
    <w:abstractNumId w:val="2"/>
  </w:num>
  <w:num w:numId="3" w16cid:durableId="1209798262">
    <w:abstractNumId w:val="3"/>
  </w:num>
  <w:num w:numId="4" w16cid:durableId="186458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7A8F"/>
    <w:rsid w:val="000001D1"/>
    <w:rsid w:val="000068AF"/>
    <w:rsid w:val="00013E0A"/>
    <w:rsid w:val="00014047"/>
    <w:rsid w:val="00022F9C"/>
    <w:rsid w:val="00025BD3"/>
    <w:rsid w:val="00026547"/>
    <w:rsid w:val="00035FE2"/>
    <w:rsid w:val="000431B2"/>
    <w:rsid w:val="0005343F"/>
    <w:rsid w:val="00054934"/>
    <w:rsid w:val="0007735C"/>
    <w:rsid w:val="000843CC"/>
    <w:rsid w:val="00086356"/>
    <w:rsid w:val="000864D7"/>
    <w:rsid w:val="00092795"/>
    <w:rsid w:val="00096A24"/>
    <w:rsid w:val="000A1AF1"/>
    <w:rsid w:val="000A4C14"/>
    <w:rsid w:val="000B18DD"/>
    <w:rsid w:val="000B1C81"/>
    <w:rsid w:val="000B2950"/>
    <w:rsid w:val="000C6A0A"/>
    <w:rsid w:val="000C74F1"/>
    <w:rsid w:val="000D3D58"/>
    <w:rsid w:val="000D536B"/>
    <w:rsid w:val="000F7260"/>
    <w:rsid w:val="00104045"/>
    <w:rsid w:val="00104A43"/>
    <w:rsid w:val="00160309"/>
    <w:rsid w:val="001616F9"/>
    <w:rsid w:val="00164E35"/>
    <w:rsid w:val="001A5827"/>
    <w:rsid w:val="001A62E0"/>
    <w:rsid w:val="001B069C"/>
    <w:rsid w:val="001B1221"/>
    <w:rsid w:val="001B4588"/>
    <w:rsid w:val="001D2A8E"/>
    <w:rsid w:val="001F1FCF"/>
    <w:rsid w:val="00207392"/>
    <w:rsid w:val="00224EED"/>
    <w:rsid w:val="00225B93"/>
    <w:rsid w:val="00230222"/>
    <w:rsid w:val="00231144"/>
    <w:rsid w:val="00241651"/>
    <w:rsid w:val="002609AB"/>
    <w:rsid w:val="00275B05"/>
    <w:rsid w:val="00286512"/>
    <w:rsid w:val="00295A94"/>
    <w:rsid w:val="002A7E20"/>
    <w:rsid w:val="002C4BCF"/>
    <w:rsid w:val="002C7588"/>
    <w:rsid w:val="002C7CD3"/>
    <w:rsid w:val="002D549E"/>
    <w:rsid w:val="003307D0"/>
    <w:rsid w:val="00336880"/>
    <w:rsid w:val="003503FA"/>
    <w:rsid w:val="00376EC8"/>
    <w:rsid w:val="00380DDA"/>
    <w:rsid w:val="00384A85"/>
    <w:rsid w:val="003A1C46"/>
    <w:rsid w:val="003C0D61"/>
    <w:rsid w:val="003C4E71"/>
    <w:rsid w:val="003C7127"/>
    <w:rsid w:val="003C782E"/>
    <w:rsid w:val="003D29AC"/>
    <w:rsid w:val="003D309E"/>
    <w:rsid w:val="003E02BB"/>
    <w:rsid w:val="003E2732"/>
    <w:rsid w:val="0042712B"/>
    <w:rsid w:val="0043682F"/>
    <w:rsid w:val="004557D2"/>
    <w:rsid w:val="004670AB"/>
    <w:rsid w:val="0048114A"/>
    <w:rsid w:val="004813F3"/>
    <w:rsid w:val="0049449D"/>
    <w:rsid w:val="004A0E85"/>
    <w:rsid w:val="004A1BD1"/>
    <w:rsid w:val="004A7A9A"/>
    <w:rsid w:val="004B3063"/>
    <w:rsid w:val="004E06BD"/>
    <w:rsid w:val="004E086A"/>
    <w:rsid w:val="004F2DF1"/>
    <w:rsid w:val="004F639A"/>
    <w:rsid w:val="005075F1"/>
    <w:rsid w:val="005172B1"/>
    <w:rsid w:val="005204C1"/>
    <w:rsid w:val="005352CB"/>
    <w:rsid w:val="0054738B"/>
    <w:rsid w:val="0054791F"/>
    <w:rsid w:val="00553AB1"/>
    <w:rsid w:val="00590F13"/>
    <w:rsid w:val="0059300F"/>
    <w:rsid w:val="005943AE"/>
    <w:rsid w:val="00596A50"/>
    <w:rsid w:val="005A7517"/>
    <w:rsid w:val="005B03F5"/>
    <w:rsid w:val="005C6932"/>
    <w:rsid w:val="005D5A61"/>
    <w:rsid w:val="005E1B96"/>
    <w:rsid w:val="00606887"/>
    <w:rsid w:val="006126B8"/>
    <w:rsid w:val="00614623"/>
    <w:rsid w:val="006155DB"/>
    <w:rsid w:val="006308F0"/>
    <w:rsid w:val="00631E7E"/>
    <w:rsid w:val="006402B4"/>
    <w:rsid w:val="0065061D"/>
    <w:rsid w:val="00654724"/>
    <w:rsid w:val="0066536E"/>
    <w:rsid w:val="00667A8F"/>
    <w:rsid w:val="00671C34"/>
    <w:rsid w:val="00675F22"/>
    <w:rsid w:val="006A07EA"/>
    <w:rsid w:val="006A2F69"/>
    <w:rsid w:val="006C60D6"/>
    <w:rsid w:val="006C6EDC"/>
    <w:rsid w:val="006D012B"/>
    <w:rsid w:val="006D5965"/>
    <w:rsid w:val="006E014B"/>
    <w:rsid w:val="00717EE9"/>
    <w:rsid w:val="00721DA6"/>
    <w:rsid w:val="00722B49"/>
    <w:rsid w:val="00742C37"/>
    <w:rsid w:val="0074363B"/>
    <w:rsid w:val="00766737"/>
    <w:rsid w:val="0077507D"/>
    <w:rsid w:val="00777BDC"/>
    <w:rsid w:val="007817DA"/>
    <w:rsid w:val="007B1061"/>
    <w:rsid w:val="007B4C2E"/>
    <w:rsid w:val="007B5128"/>
    <w:rsid w:val="007D17C0"/>
    <w:rsid w:val="007F2CBE"/>
    <w:rsid w:val="007F369B"/>
    <w:rsid w:val="007F605F"/>
    <w:rsid w:val="00803FF9"/>
    <w:rsid w:val="00811E71"/>
    <w:rsid w:val="00812507"/>
    <w:rsid w:val="00817896"/>
    <w:rsid w:val="008228A4"/>
    <w:rsid w:val="00834B72"/>
    <w:rsid w:val="00834C05"/>
    <w:rsid w:val="00850659"/>
    <w:rsid w:val="00864836"/>
    <w:rsid w:val="00865A3C"/>
    <w:rsid w:val="008A1BDD"/>
    <w:rsid w:val="008B03A7"/>
    <w:rsid w:val="008D54AA"/>
    <w:rsid w:val="008E70DF"/>
    <w:rsid w:val="008F0F8F"/>
    <w:rsid w:val="008F194A"/>
    <w:rsid w:val="008F7073"/>
    <w:rsid w:val="00900A7D"/>
    <w:rsid w:val="00905A78"/>
    <w:rsid w:val="009076C5"/>
    <w:rsid w:val="0091191B"/>
    <w:rsid w:val="00915D22"/>
    <w:rsid w:val="00922FFB"/>
    <w:rsid w:val="0092610A"/>
    <w:rsid w:val="00933699"/>
    <w:rsid w:val="009515E3"/>
    <w:rsid w:val="0096196E"/>
    <w:rsid w:val="00962AA3"/>
    <w:rsid w:val="00963BF7"/>
    <w:rsid w:val="009714C3"/>
    <w:rsid w:val="00975FAD"/>
    <w:rsid w:val="0098668E"/>
    <w:rsid w:val="00993560"/>
    <w:rsid w:val="00997940"/>
    <w:rsid w:val="009B46CB"/>
    <w:rsid w:val="009C78FC"/>
    <w:rsid w:val="009D00E3"/>
    <w:rsid w:val="009D0CDE"/>
    <w:rsid w:val="009F0D61"/>
    <w:rsid w:val="00A00C31"/>
    <w:rsid w:val="00A0100A"/>
    <w:rsid w:val="00A52E0C"/>
    <w:rsid w:val="00A57DA7"/>
    <w:rsid w:val="00A678E9"/>
    <w:rsid w:val="00A74C84"/>
    <w:rsid w:val="00AA0BEB"/>
    <w:rsid w:val="00AA4057"/>
    <w:rsid w:val="00AA4E36"/>
    <w:rsid w:val="00AA5F28"/>
    <w:rsid w:val="00AB000D"/>
    <w:rsid w:val="00AB690D"/>
    <w:rsid w:val="00AC0315"/>
    <w:rsid w:val="00AC289B"/>
    <w:rsid w:val="00AC51CA"/>
    <w:rsid w:val="00AD0254"/>
    <w:rsid w:val="00AD7857"/>
    <w:rsid w:val="00AF338D"/>
    <w:rsid w:val="00B03F70"/>
    <w:rsid w:val="00B10E1D"/>
    <w:rsid w:val="00B2512D"/>
    <w:rsid w:val="00B673FE"/>
    <w:rsid w:val="00B71864"/>
    <w:rsid w:val="00B74E12"/>
    <w:rsid w:val="00B841E3"/>
    <w:rsid w:val="00B87ACD"/>
    <w:rsid w:val="00BA362D"/>
    <w:rsid w:val="00BC2230"/>
    <w:rsid w:val="00BC71AC"/>
    <w:rsid w:val="00BF52BE"/>
    <w:rsid w:val="00C00894"/>
    <w:rsid w:val="00C12E96"/>
    <w:rsid w:val="00C20104"/>
    <w:rsid w:val="00C3194B"/>
    <w:rsid w:val="00C32817"/>
    <w:rsid w:val="00C4188E"/>
    <w:rsid w:val="00C41E0D"/>
    <w:rsid w:val="00C51A0D"/>
    <w:rsid w:val="00C51ADA"/>
    <w:rsid w:val="00C608FF"/>
    <w:rsid w:val="00C62030"/>
    <w:rsid w:val="00C72328"/>
    <w:rsid w:val="00C84019"/>
    <w:rsid w:val="00CA5382"/>
    <w:rsid w:val="00CB01E5"/>
    <w:rsid w:val="00CB0782"/>
    <w:rsid w:val="00CB5A8A"/>
    <w:rsid w:val="00CC7A3F"/>
    <w:rsid w:val="00CF002A"/>
    <w:rsid w:val="00D13B0D"/>
    <w:rsid w:val="00D14B86"/>
    <w:rsid w:val="00D17C0C"/>
    <w:rsid w:val="00D23C6E"/>
    <w:rsid w:val="00D2623D"/>
    <w:rsid w:val="00D26E75"/>
    <w:rsid w:val="00D7568D"/>
    <w:rsid w:val="00D83AE2"/>
    <w:rsid w:val="00D90C5A"/>
    <w:rsid w:val="00DA1803"/>
    <w:rsid w:val="00DA2B1E"/>
    <w:rsid w:val="00DB622E"/>
    <w:rsid w:val="00DD0278"/>
    <w:rsid w:val="00DD197F"/>
    <w:rsid w:val="00DD19F1"/>
    <w:rsid w:val="00DD1F3E"/>
    <w:rsid w:val="00DD2016"/>
    <w:rsid w:val="00DD28B7"/>
    <w:rsid w:val="00DE3500"/>
    <w:rsid w:val="00DE3A51"/>
    <w:rsid w:val="00E02B50"/>
    <w:rsid w:val="00E06B71"/>
    <w:rsid w:val="00E133E4"/>
    <w:rsid w:val="00E3224E"/>
    <w:rsid w:val="00E344E2"/>
    <w:rsid w:val="00E47E76"/>
    <w:rsid w:val="00E72274"/>
    <w:rsid w:val="00E804CE"/>
    <w:rsid w:val="00E82DA8"/>
    <w:rsid w:val="00E9136D"/>
    <w:rsid w:val="00EB29C0"/>
    <w:rsid w:val="00EC0D51"/>
    <w:rsid w:val="00EC5BEC"/>
    <w:rsid w:val="00EE0696"/>
    <w:rsid w:val="00EE18E1"/>
    <w:rsid w:val="00EE3439"/>
    <w:rsid w:val="00EF3629"/>
    <w:rsid w:val="00F02949"/>
    <w:rsid w:val="00F06CD5"/>
    <w:rsid w:val="00F353E4"/>
    <w:rsid w:val="00F4517B"/>
    <w:rsid w:val="00F655EB"/>
    <w:rsid w:val="00F7192E"/>
    <w:rsid w:val="00F85184"/>
    <w:rsid w:val="00FA212C"/>
    <w:rsid w:val="00FA4706"/>
    <w:rsid w:val="00FA6840"/>
    <w:rsid w:val="00FB1CD2"/>
    <w:rsid w:val="00FB4C35"/>
    <w:rsid w:val="00FB5E29"/>
    <w:rsid w:val="00FB63B8"/>
    <w:rsid w:val="00FC0B5F"/>
    <w:rsid w:val="00FC100A"/>
    <w:rsid w:val="00FE757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2C1B8"/>
  <w15:chartTrackingRefBased/>
  <w15:docId w15:val="{B8B40DAA-824E-42F9-9790-E0F01196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568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E3A51"/>
    <w:pPr>
      <w:tabs>
        <w:tab w:val="center" w:pos="4252"/>
        <w:tab w:val="right" w:pos="8504"/>
      </w:tabs>
      <w:snapToGrid w:val="0"/>
    </w:pPr>
    <w:rPr>
      <w:lang w:val="x-none" w:eastAsia="x-none"/>
    </w:rPr>
  </w:style>
  <w:style w:type="character" w:customStyle="1" w:styleId="a4">
    <w:name w:val="ヘッダー (文字)"/>
    <w:link w:val="a3"/>
    <w:rsid w:val="00DE3A51"/>
    <w:rPr>
      <w:kern w:val="2"/>
      <w:sz w:val="21"/>
      <w:szCs w:val="24"/>
    </w:rPr>
  </w:style>
  <w:style w:type="paragraph" w:styleId="a5">
    <w:name w:val="footer"/>
    <w:basedOn w:val="a"/>
    <w:link w:val="a6"/>
    <w:rsid w:val="00DE3A51"/>
    <w:pPr>
      <w:tabs>
        <w:tab w:val="center" w:pos="4252"/>
        <w:tab w:val="right" w:pos="8504"/>
      </w:tabs>
      <w:snapToGrid w:val="0"/>
    </w:pPr>
    <w:rPr>
      <w:lang w:val="x-none" w:eastAsia="x-none"/>
    </w:rPr>
  </w:style>
  <w:style w:type="character" w:customStyle="1" w:styleId="a6">
    <w:name w:val="フッター (文字)"/>
    <w:link w:val="a5"/>
    <w:rsid w:val="00DE3A51"/>
    <w:rPr>
      <w:kern w:val="2"/>
      <w:sz w:val="21"/>
      <w:szCs w:val="24"/>
    </w:rPr>
  </w:style>
  <w:style w:type="paragraph" w:customStyle="1" w:styleId="a7">
    <w:name w:val="項"/>
    <w:basedOn w:val="a"/>
    <w:rsid w:val="00275B05"/>
    <w:pPr>
      <w:widowControl/>
      <w:tabs>
        <w:tab w:val="left" w:pos="420"/>
      </w:tabs>
      <w:adjustRightInd w:val="0"/>
      <w:spacing w:line="320" w:lineRule="atLeast"/>
      <w:ind w:left="210" w:hanging="210"/>
    </w:pPr>
    <w:rPr>
      <w:rFonts w:ascii="ＭＳ 明朝"/>
      <w:noProof/>
      <w:kern w:val="0"/>
      <w:szCs w:val="20"/>
    </w:rPr>
  </w:style>
  <w:style w:type="table" w:styleId="a8">
    <w:name w:val="Table Grid"/>
    <w:basedOn w:val="a1"/>
    <w:rsid w:val="00B84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02949"/>
    <w:rPr>
      <w:rFonts w:ascii="Arial" w:eastAsia="ＭＳ ゴシック" w:hAnsi="Arial"/>
      <w:sz w:val="18"/>
      <w:szCs w:val="18"/>
      <w:lang w:val="x-none" w:eastAsia="x-none"/>
    </w:rPr>
  </w:style>
  <w:style w:type="character" w:customStyle="1" w:styleId="aa">
    <w:name w:val="吹き出し (文字)"/>
    <w:link w:val="a9"/>
    <w:rsid w:val="00F02949"/>
    <w:rPr>
      <w:rFonts w:ascii="Arial" w:eastAsia="ＭＳ ゴシック" w:hAnsi="Arial" w:cs="Times New Roman"/>
      <w:kern w:val="2"/>
      <w:sz w:val="18"/>
      <w:szCs w:val="18"/>
    </w:rPr>
  </w:style>
  <w:style w:type="character" w:styleId="ab">
    <w:name w:val="annotation reference"/>
    <w:rsid w:val="00F655EB"/>
    <w:rPr>
      <w:sz w:val="18"/>
      <w:szCs w:val="18"/>
    </w:rPr>
  </w:style>
  <w:style w:type="paragraph" w:styleId="ac">
    <w:name w:val="annotation text"/>
    <w:basedOn w:val="a"/>
    <w:link w:val="ad"/>
    <w:rsid w:val="00F655EB"/>
    <w:pPr>
      <w:jc w:val="left"/>
    </w:pPr>
  </w:style>
  <w:style w:type="character" w:customStyle="1" w:styleId="ad">
    <w:name w:val="コメント文字列 (文字)"/>
    <w:link w:val="ac"/>
    <w:rsid w:val="00F655EB"/>
    <w:rPr>
      <w:kern w:val="2"/>
      <w:sz w:val="21"/>
      <w:szCs w:val="24"/>
    </w:rPr>
  </w:style>
  <w:style w:type="paragraph" w:styleId="ae">
    <w:name w:val="annotation subject"/>
    <w:basedOn w:val="ac"/>
    <w:next w:val="ac"/>
    <w:link w:val="af"/>
    <w:rsid w:val="00F655EB"/>
    <w:rPr>
      <w:b/>
      <w:bCs/>
    </w:rPr>
  </w:style>
  <w:style w:type="character" w:customStyle="1" w:styleId="af">
    <w:name w:val="コメント内容 (文字)"/>
    <w:link w:val="ae"/>
    <w:rsid w:val="00F655EB"/>
    <w:rPr>
      <w:b/>
      <w:bCs/>
      <w:kern w:val="2"/>
      <w:sz w:val="21"/>
      <w:szCs w:val="24"/>
    </w:rPr>
  </w:style>
  <w:style w:type="paragraph" w:styleId="af0">
    <w:name w:val="Revision"/>
    <w:hidden/>
    <w:uiPriority w:val="99"/>
    <w:semiHidden/>
    <w:rsid w:val="009119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C5C94-310A-4C06-993C-650CBEFC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1512</Words>
  <Characters>8625</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共同研究契約書（標準）</vt:lpstr>
      <vt:lpstr>共同研究契約書（標準）</vt:lpstr>
    </vt:vector>
  </TitlesOfParts>
  <Company>岡山理科大学</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共同研究契約書（標準）</dc:title>
  <dc:subject/>
  <dc:creator>tanabe</dc:creator>
  <cp:keywords/>
  <cp:lastModifiedBy>太田　謙</cp:lastModifiedBy>
  <cp:revision>2</cp:revision>
  <cp:lastPrinted>2025-06-23T07:35:00Z</cp:lastPrinted>
  <dcterms:created xsi:type="dcterms:W3CDTF">2026-04-09T08:38:00Z</dcterms:created>
  <dcterms:modified xsi:type="dcterms:W3CDTF">2026-04-09T08:38:00Z</dcterms:modified>
</cp:coreProperties>
</file>